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6389" w14:textId="77777777" w:rsidR="008059D9" w:rsidRDefault="008059D9" w:rsidP="00512B3A">
      <w:pPr>
        <w:autoSpaceDE w:val="0"/>
        <w:autoSpaceDN w:val="0"/>
        <w:adjustRightInd w:val="0"/>
        <w:jc w:val="center"/>
        <w:rPr>
          <w:rFonts w:cs="Times New Roman"/>
          <w:color w:val="4472C4" w:themeColor="accent1"/>
        </w:rPr>
      </w:pPr>
    </w:p>
    <w:p w14:paraId="530E53C9" w14:textId="26B7A86C" w:rsidR="008059D9" w:rsidRDefault="008059D9" w:rsidP="00512B3A">
      <w:pPr>
        <w:autoSpaceDE w:val="0"/>
        <w:autoSpaceDN w:val="0"/>
        <w:adjustRightInd w:val="0"/>
        <w:jc w:val="center"/>
        <w:rPr>
          <w:rFonts w:cs="Times New Roman"/>
          <w:color w:val="4472C4" w:themeColor="accent1"/>
        </w:rPr>
      </w:pPr>
      <w:r>
        <w:rPr>
          <w:rFonts w:cs="Times New Roman"/>
          <w:noProof/>
          <w:color w:val="4472C4" w:themeColor="accent1"/>
        </w:rPr>
        <w:drawing>
          <wp:inline distT="0" distB="0" distL="0" distR="0" wp14:anchorId="6EC4F44C" wp14:editId="57C573EA">
            <wp:extent cx="749300" cy="562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6 at 3.56.49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212" cy="572413"/>
                    </a:xfrm>
                    <a:prstGeom prst="rect">
                      <a:avLst/>
                    </a:prstGeom>
                  </pic:spPr>
                </pic:pic>
              </a:graphicData>
            </a:graphic>
          </wp:inline>
        </w:drawing>
      </w:r>
    </w:p>
    <w:p w14:paraId="383FAA72" w14:textId="77777777" w:rsidR="008059D9" w:rsidRDefault="008059D9" w:rsidP="00512B3A">
      <w:pPr>
        <w:autoSpaceDE w:val="0"/>
        <w:autoSpaceDN w:val="0"/>
        <w:adjustRightInd w:val="0"/>
        <w:jc w:val="center"/>
        <w:rPr>
          <w:rFonts w:cs="Times New Roman"/>
          <w:color w:val="4472C4" w:themeColor="accent1"/>
        </w:rPr>
      </w:pPr>
    </w:p>
    <w:p w14:paraId="70452BA2" w14:textId="7993DAD9" w:rsidR="00512B3A" w:rsidRPr="00D61CAA" w:rsidRDefault="00512B3A" w:rsidP="00512B3A">
      <w:pPr>
        <w:autoSpaceDE w:val="0"/>
        <w:autoSpaceDN w:val="0"/>
        <w:adjustRightInd w:val="0"/>
        <w:jc w:val="center"/>
        <w:rPr>
          <w:rFonts w:cs="Times New Roman"/>
          <w:color w:val="4472C4" w:themeColor="accent1"/>
        </w:rPr>
      </w:pPr>
      <w:r w:rsidRPr="00D61CAA">
        <w:rPr>
          <w:rFonts w:cs="Times New Roman"/>
          <w:color w:val="4472C4" w:themeColor="accent1"/>
        </w:rPr>
        <w:t xml:space="preserve">Abstract </w:t>
      </w:r>
      <w:r w:rsidR="002F1CCE">
        <w:rPr>
          <w:rFonts w:cs="Times New Roman"/>
          <w:color w:val="4472C4" w:themeColor="accent1"/>
        </w:rPr>
        <w:t>submission</w:t>
      </w:r>
      <w:r w:rsidRPr="00D61CAA">
        <w:rPr>
          <w:rFonts w:cs="Times New Roman"/>
          <w:color w:val="4472C4" w:themeColor="accent1"/>
        </w:rPr>
        <w:t xml:space="preserve"> sheet</w:t>
      </w:r>
      <w:r w:rsidR="00D61CAA" w:rsidRPr="00D61CAA">
        <w:rPr>
          <w:rFonts w:cs="Times New Roman"/>
          <w:color w:val="4472C4" w:themeColor="accent1"/>
        </w:rPr>
        <w:t xml:space="preserve"> 2019</w:t>
      </w:r>
    </w:p>
    <w:p w14:paraId="28A7C8D5" w14:textId="77777777" w:rsidR="00512B3A" w:rsidRPr="00D61CAA" w:rsidRDefault="00512B3A" w:rsidP="00512B3A">
      <w:pPr>
        <w:autoSpaceDE w:val="0"/>
        <w:autoSpaceDN w:val="0"/>
        <w:adjustRightInd w:val="0"/>
        <w:jc w:val="center"/>
        <w:rPr>
          <w:rFonts w:cs="Times New Roman"/>
          <w:b/>
          <w:bCs/>
          <w:color w:val="4472C4" w:themeColor="accent1"/>
          <w:sz w:val="40"/>
          <w:szCs w:val="40"/>
        </w:rPr>
      </w:pPr>
      <w:r w:rsidRPr="00D61CAA">
        <w:rPr>
          <w:rFonts w:cs="Times New Roman"/>
          <w:b/>
          <w:bCs/>
          <w:color w:val="4472C4" w:themeColor="accent1"/>
          <w:sz w:val="40"/>
          <w:szCs w:val="40"/>
        </w:rPr>
        <w:t>Neuroscience</w:t>
      </w:r>
    </w:p>
    <w:p w14:paraId="47D06B45" w14:textId="77777777" w:rsidR="00512B3A" w:rsidRPr="00D61CAA" w:rsidRDefault="00512B3A" w:rsidP="00512B3A">
      <w:pPr>
        <w:autoSpaceDE w:val="0"/>
        <w:autoSpaceDN w:val="0"/>
        <w:adjustRightInd w:val="0"/>
        <w:jc w:val="center"/>
        <w:rPr>
          <w:rFonts w:cs="Times New Roman"/>
          <w:b/>
          <w:bCs/>
          <w:color w:val="4472C4" w:themeColor="accent1"/>
          <w:sz w:val="40"/>
          <w:szCs w:val="40"/>
        </w:rPr>
      </w:pPr>
      <w:r w:rsidRPr="00D61CAA">
        <w:rPr>
          <w:rFonts w:cs="Times New Roman"/>
          <w:b/>
          <w:bCs/>
          <w:color w:val="4472C4" w:themeColor="accent1"/>
          <w:sz w:val="40"/>
          <w:szCs w:val="40"/>
        </w:rPr>
        <w:t xml:space="preserve"> Undergraduate Summer Research Symposium</w:t>
      </w:r>
    </w:p>
    <w:p w14:paraId="21B01261" w14:textId="77777777" w:rsidR="00512B3A" w:rsidRPr="00512B3A" w:rsidRDefault="00512B3A" w:rsidP="00512B3A">
      <w:pPr>
        <w:autoSpaceDE w:val="0"/>
        <w:autoSpaceDN w:val="0"/>
        <w:adjustRightInd w:val="0"/>
        <w:jc w:val="center"/>
        <w:rPr>
          <w:rFonts w:cs="Times New Roman"/>
          <w:b/>
          <w:bCs/>
          <w:color w:val="0024F6"/>
          <w:sz w:val="40"/>
          <w:szCs w:val="40"/>
        </w:rPr>
      </w:pPr>
    </w:p>
    <w:p w14:paraId="7ABDE4AF" w14:textId="2D7F60A7" w:rsidR="00512B3A" w:rsidRPr="009F7588" w:rsidRDefault="009F7588" w:rsidP="00512B3A">
      <w:pPr>
        <w:autoSpaceDE w:val="0"/>
        <w:autoSpaceDN w:val="0"/>
        <w:adjustRightInd w:val="0"/>
        <w:rPr>
          <w:rFonts w:cs="ñ¶'F3Õ˛"/>
          <w:b/>
          <w:bCs/>
          <w:color w:val="0024F6"/>
          <w:sz w:val="22"/>
          <w:szCs w:val="22"/>
        </w:rPr>
      </w:pPr>
      <w:r>
        <w:rPr>
          <w:rFonts w:cs="Times New Roman"/>
          <w:b/>
          <w:bCs/>
          <w:color w:val="000000"/>
          <w:sz w:val="22"/>
          <w:szCs w:val="22"/>
        </w:rPr>
        <w:t xml:space="preserve">Abstract </w:t>
      </w:r>
      <w:r w:rsidRPr="009F7588">
        <w:rPr>
          <w:rFonts w:cs="Times New Roman"/>
          <w:b/>
          <w:bCs/>
          <w:color w:val="000000"/>
          <w:sz w:val="22"/>
          <w:szCs w:val="22"/>
        </w:rPr>
        <w:t>Deadline</w:t>
      </w:r>
      <w:r w:rsidR="00512B3A" w:rsidRPr="009F7588">
        <w:rPr>
          <w:rFonts w:cs="Times New Roman"/>
          <w:b/>
          <w:bCs/>
          <w:color w:val="000000"/>
          <w:sz w:val="22"/>
          <w:szCs w:val="22"/>
        </w:rPr>
        <w:t xml:space="preserve"> </w:t>
      </w:r>
      <w:r w:rsidR="00055AF4">
        <w:rPr>
          <w:rFonts w:cs="Times New Roman"/>
          <w:b/>
          <w:bCs/>
          <w:color w:val="4472C4" w:themeColor="accent1"/>
          <w:sz w:val="22"/>
          <w:szCs w:val="22"/>
        </w:rPr>
        <w:t>5</w:t>
      </w:r>
      <w:r w:rsidR="00512B3A" w:rsidRPr="00D61CAA">
        <w:rPr>
          <w:rFonts w:cs="Times New Roman"/>
          <w:b/>
          <w:bCs/>
          <w:color w:val="4472C4" w:themeColor="accent1"/>
          <w:sz w:val="22"/>
          <w:szCs w:val="22"/>
        </w:rPr>
        <w:t xml:space="preserve">pm, Wednesday, August </w:t>
      </w:r>
      <w:r w:rsidR="00D61CAA" w:rsidRPr="00D61CAA">
        <w:rPr>
          <w:rFonts w:cs="Times New Roman"/>
          <w:b/>
          <w:bCs/>
          <w:color w:val="4472C4" w:themeColor="accent1"/>
          <w:sz w:val="22"/>
          <w:szCs w:val="22"/>
        </w:rPr>
        <w:t>7</w:t>
      </w:r>
    </w:p>
    <w:p w14:paraId="61FAF86C" w14:textId="77777777" w:rsidR="00512B3A" w:rsidRPr="009F7588" w:rsidRDefault="00512B3A" w:rsidP="00512B3A">
      <w:pPr>
        <w:autoSpaceDE w:val="0"/>
        <w:autoSpaceDN w:val="0"/>
        <w:adjustRightInd w:val="0"/>
        <w:rPr>
          <w:rFonts w:cs="Times New Roman"/>
          <w:color w:val="000000"/>
          <w:sz w:val="22"/>
          <w:szCs w:val="22"/>
        </w:rPr>
      </w:pPr>
      <w:r w:rsidRPr="009F7588">
        <w:rPr>
          <w:rFonts w:cs="Times New Roman"/>
          <w:color w:val="000000"/>
          <w:sz w:val="22"/>
          <w:szCs w:val="22"/>
        </w:rPr>
        <w:t xml:space="preserve">Fill out </w:t>
      </w:r>
      <w:r w:rsidR="009F7588" w:rsidRPr="009F7588">
        <w:rPr>
          <w:rFonts w:cs="Times New Roman"/>
          <w:color w:val="000000"/>
          <w:sz w:val="22"/>
          <w:szCs w:val="22"/>
        </w:rPr>
        <w:t>this sheet</w:t>
      </w:r>
      <w:r w:rsidR="009F7588">
        <w:rPr>
          <w:rFonts w:cs="Times New Roman"/>
          <w:color w:val="000000"/>
          <w:sz w:val="22"/>
          <w:szCs w:val="22"/>
        </w:rPr>
        <w:t xml:space="preserve"> </w:t>
      </w:r>
      <w:r w:rsidRPr="009F7588">
        <w:rPr>
          <w:rFonts w:cs="Times New Roman"/>
          <w:color w:val="000000"/>
          <w:sz w:val="22"/>
          <w:szCs w:val="22"/>
        </w:rPr>
        <w:t xml:space="preserve">and return </w:t>
      </w:r>
      <w:r w:rsidR="009F7588" w:rsidRPr="009F7588">
        <w:rPr>
          <w:rFonts w:cs="Times New Roman"/>
          <w:color w:val="000000"/>
          <w:sz w:val="22"/>
          <w:szCs w:val="22"/>
          <w:u w:val="single"/>
        </w:rPr>
        <w:t>with abstract</w:t>
      </w:r>
      <w:r w:rsidR="009F7588">
        <w:rPr>
          <w:rFonts w:cs="Times New Roman"/>
          <w:color w:val="000000"/>
          <w:sz w:val="22"/>
          <w:szCs w:val="22"/>
        </w:rPr>
        <w:t xml:space="preserve"> </w:t>
      </w:r>
      <w:r w:rsidRPr="009F7588">
        <w:rPr>
          <w:rFonts w:cs="Times New Roman"/>
          <w:color w:val="000000"/>
          <w:sz w:val="22"/>
          <w:szCs w:val="22"/>
        </w:rPr>
        <w:t xml:space="preserve">by email to </w:t>
      </w:r>
      <w:hyperlink r:id="rId6" w:history="1">
        <w:r w:rsidRPr="009F7588">
          <w:rPr>
            <w:rStyle w:val="Hyperlink"/>
            <w:rFonts w:cs="Times New Roman"/>
            <w:sz w:val="22"/>
            <w:szCs w:val="22"/>
          </w:rPr>
          <w:t>neuroscience@u.northwestern.edu</w:t>
        </w:r>
      </w:hyperlink>
    </w:p>
    <w:p w14:paraId="741921F8" w14:textId="77777777" w:rsidR="00733A6C" w:rsidRPr="009F7588" w:rsidRDefault="00733A6C" w:rsidP="00512B3A">
      <w:pPr>
        <w:autoSpaceDE w:val="0"/>
        <w:autoSpaceDN w:val="0"/>
        <w:adjustRightInd w:val="0"/>
        <w:rPr>
          <w:rFonts w:cs="Times New Roman"/>
          <w:color w:val="000000"/>
          <w:sz w:val="22"/>
          <w:szCs w:val="22"/>
        </w:rPr>
      </w:pPr>
    </w:p>
    <w:p w14:paraId="03392607" w14:textId="001602A0" w:rsidR="00733A6C" w:rsidRPr="00D61CAA" w:rsidRDefault="00D61CAA" w:rsidP="00512B3A">
      <w:pPr>
        <w:autoSpaceDE w:val="0"/>
        <w:autoSpaceDN w:val="0"/>
        <w:adjustRightInd w:val="0"/>
        <w:rPr>
          <w:rFonts w:cs="Times New Roman"/>
          <w:b/>
          <w:bCs/>
          <w:color w:val="FF0000"/>
          <w:sz w:val="22"/>
          <w:szCs w:val="22"/>
        </w:rPr>
      </w:pPr>
      <w:r w:rsidRPr="00D61CAA">
        <w:rPr>
          <w:rFonts w:cs="Times New Roman"/>
          <w:b/>
          <w:bCs/>
          <w:color w:val="FF0000"/>
          <w:sz w:val="22"/>
          <w:szCs w:val="22"/>
        </w:rPr>
        <w:t>READ THIS CAREFULLY</w:t>
      </w:r>
      <w:r w:rsidR="009F7588" w:rsidRPr="00D61CAA">
        <w:rPr>
          <w:rFonts w:cs="Times New Roman"/>
          <w:b/>
          <w:bCs/>
          <w:color w:val="FF0000"/>
          <w:sz w:val="22"/>
          <w:szCs w:val="22"/>
        </w:rPr>
        <w:t xml:space="preserve"> TODAY</w:t>
      </w:r>
    </w:p>
    <w:p w14:paraId="427482A1" w14:textId="21E547D3" w:rsidR="00733A6C" w:rsidRPr="009F7588" w:rsidRDefault="00733A6C" w:rsidP="00512B3A">
      <w:pPr>
        <w:autoSpaceDE w:val="0"/>
        <w:autoSpaceDN w:val="0"/>
        <w:adjustRightInd w:val="0"/>
        <w:rPr>
          <w:rFonts w:cs="Times New Roman"/>
          <w:color w:val="000000"/>
          <w:sz w:val="22"/>
          <w:szCs w:val="22"/>
        </w:rPr>
      </w:pPr>
      <w:r w:rsidRPr="009F7588">
        <w:rPr>
          <w:rFonts w:cs="Times New Roman"/>
          <w:color w:val="000000"/>
          <w:sz w:val="22"/>
          <w:szCs w:val="22"/>
        </w:rPr>
        <w:t xml:space="preserve">Prior to abstract submission your faculty mentor must </w:t>
      </w:r>
      <w:r w:rsidR="009F7588">
        <w:rPr>
          <w:rFonts w:cs="Times New Roman"/>
          <w:color w:val="000000"/>
          <w:sz w:val="22"/>
          <w:szCs w:val="22"/>
        </w:rPr>
        <w:t xml:space="preserve">review </w:t>
      </w:r>
      <w:r w:rsidR="00D61CAA">
        <w:rPr>
          <w:rFonts w:cs="Times New Roman"/>
          <w:color w:val="000000"/>
          <w:sz w:val="22"/>
          <w:szCs w:val="22"/>
        </w:rPr>
        <w:t>and approve your submission</w:t>
      </w:r>
      <w:r w:rsidRPr="009F7588">
        <w:rPr>
          <w:rFonts w:cs="Times New Roman"/>
          <w:color w:val="000000"/>
          <w:sz w:val="22"/>
          <w:szCs w:val="22"/>
        </w:rPr>
        <w:t xml:space="preserve">. The mentor will have the right to ask you to withdraw the abstract if </w:t>
      </w:r>
      <w:r w:rsidR="009F7588">
        <w:rPr>
          <w:rFonts w:cs="Times New Roman"/>
          <w:color w:val="000000"/>
          <w:sz w:val="22"/>
          <w:szCs w:val="22"/>
        </w:rPr>
        <w:t xml:space="preserve">it </w:t>
      </w:r>
      <w:r w:rsidRPr="009F7588">
        <w:rPr>
          <w:rFonts w:cs="Times New Roman"/>
          <w:color w:val="000000"/>
          <w:sz w:val="22"/>
          <w:szCs w:val="22"/>
        </w:rPr>
        <w:t xml:space="preserve">has not been approved. Communicate early with your faculty member </w:t>
      </w:r>
      <w:r w:rsidR="009E799B">
        <w:rPr>
          <w:rFonts w:cs="Times New Roman"/>
          <w:color w:val="000000"/>
          <w:sz w:val="22"/>
          <w:szCs w:val="22"/>
        </w:rPr>
        <w:t xml:space="preserve">to </w:t>
      </w:r>
      <w:r w:rsidRPr="009F7588">
        <w:rPr>
          <w:rFonts w:cs="Times New Roman"/>
          <w:color w:val="000000"/>
          <w:sz w:val="22"/>
          <w:szCs w:val="22"/>
        </w:rPr>
        <w:t>ask how far in advance of the deadline</w:t>
      </w:r>
      <w:r w:rsidR="0078646D">
        <w:rPr>
          <w:rFonts w:cs="Times New Roman"/>
          <w:color w:val="000000"/>
          <w:sz w:val="22"/>
          <w:szCs w:val="22"/>
        </w:rPr>
        <w:t xml:space="preserve"> they want to see the abstract</w:t>
      </w:r>
      <w:r w:rsidR="00D61CAA">
        <w:rPr>
          <w:rFonts w:cs="Times New Roman"/>
          <w:color w:val="000000"/>
          <w:sz w:val="22"/>
          <w:szCs w:val="22"/>
        </w:rPr>
        <w:t xml:space="preserve"> (we suggest at least a week for the first draft)</w:t>
      </w:r>
      <w:r w:rsidR="0078646D">
        <w:rPr>
          <w:rFonts w:cs="Times New Roman"/>
          <w:color w:val="000000"/>
          <w:sz w:val="22"/>
          <w:szCs w:val="22"/>
        </w:rPr>
        <w:t xml:space="preserve"> and show them this abstract information sheet. </w:t>
      </w:r>
      <w:r w:rsidRPr="009F7588">
        <w:rPr>
          <w:rFonts w:cs="Times New Roman"/>
          <w:color w:val="000000"/>
          <w:sz w:val="22"/>
          <w:szCs w:val="22"/>
        </w:rPr>
        <w:t>You may need more than one round of revisions!</w:t>
      </w:r>
    </w:p>
    <w:p w14:paraId="0AC43B27" w14:textId="77777777" w:rsidR="00512B3A" w:rsidRPr="009F7588" w:rsidRDefault="00512B3A" w:rsidP="00512B3A">
      <w:pPr>
        <w:autoSpaceDE w:val="0"/>
        <w:autoSpaceDN w:val="0"/>
        <w:adjustRightInd w:val="0"/>
        <w:rPr>
          <w:rFonts w:cs="Times New Roman"/>
          <w:color w:val="000000"/>
          <w:sz w:val="22"/>
          <w:szCs w:val="22"/>
        </w:rPr>
      </w:pPr>
    </w:p>
    <w:p w14:paraId="251DF76C" w14:textId="77777777" w:rsidR="00733A6C" w:rsidRDefault="00733A6C" w:rsidP="00B7256D">
      <w:pPr>
        <w:autoSpaceDE w:val="0"/>
        <w:autoSpaceDN w:val="0"/>
        <w:adjustRightInd w:val="0"/>
        <w:rPr>
          <w:rFonts w:cs="Times New Roman"/>
          <w:b/>
          <w:bCs/>
          <w:color w:val="000000"/>
          <w:sz w:val="22"/>
          <w:szCs w:val="22"/>
        </w:rPr>
      </w:pPr>
      <w:r w:rsidRPr="009F7588">
        <w:rPr>
          <w:rFonts w:cs="Times New Roman"/>
          <w:b/>
          <w:bCs/>
          <w:color w:val="000000"/>
          <w:sz w:val="22"/>
          <w:szCs w:val="22"/>
        </w:rPr>
        <w:t>Answer the</w:t>
      </w:r>
      <w:r w:rsidR="009F7588">
        <w:rPr>
          <w:rFonts w:cs="Times New Roman"/>
          <w:b/>
          <w:bCs/>
          <w:color w:val="000000"/>
          <w:sz w:val="22"/>
          <w:szCs w:val="22"/>
        </w:rPr>
        <w:t>se</w:t>
      </w:r>
      <w:r w:rsidRPr="009F7588">
        <w:rPr>
          <w:rFonts w:cs="Times New Roman"/>
          <w:b/>
          <w:bCs/>
          <w:color w:val="000000"/>
          <w:sz w:val="22"/>
          <w:szCs w:val="22"/>
        </w:rPr>
        <w:t xml:space="preserve"> questions </w:t>
      </w:r>
      <w:r w:rsidR="009F7588">
        <w:rPr>
          <w:rFonts w:cs="Times New Roman"/>
          <w:b/>
          <w:bCs/>
          <w:color w:val="000000"/>
          <w:sz w:val="22"/>
          <w:szCs w:val="22"/>
        </w:rPr>
        <w:t>by typing your answers in the table below</w:t>
      </w:r>
    </w:p>
    <w:tbl>
      <w:tblPr>
        <w:tblStyle w:val="TableGrid"/>
        <w:tblW w:w="0" w:type="auto"/>
        <w:tblLook w:val="04A0" w:firstRow="1" w:lastRow="0" w:firstColumn="1" w:lastColumn="0" w:noHBand="0" w:noVBand="1"/>
      </w:tblPr>
      <w:tblGrid>
        <w:gridCol w:w="4495"/>
        <w:gridCol w:w="4855"/>
      </w:tblGrid>
      <w:tr w:rsidR="009F7588" w14:paraId="3FC1901B" w14:textId="77777777" w:rsidTr="009F7588">
        <w:tc>
          <w:tcPr>
            <w:tcW w:w="4495" w:type="dxa"/>
          </w:tcPr>
          <w:p w14:paraId="09A9C32E" w14:textId="5C1091A1" w:rsidR="009F7588" w:rsidRPr="009F7588" w:rsidRDefault="009E799B" w:rsidP="00B7256D">
            <w:pPr>
              <w:autoSpaceDE w:val="0"/>
              <w:autoSpaceDN w:val="0"/>
              <w:adjustRightInd w:val="0"/>
              <w:rPr>
                <w:rFonts w:cs="Times New Roman"/>
                <w:color w:val="000000"/>
                <w:sz w:val="22"/>
                <w:szCs w:val="22"/>
              </w:rPr>
            </w:pPr>
            <w:r>
              <w:rPr>
                <w:rFonts w:cs="Times New Roman"/>
                <w:color w:val="000000"/>
                <w:sz w:val="22"/>
                <w:szCs w:val="22"/>
              </w:rPr>
              <w:t>Your name</w:t>
            </w:r>
          </w:p>
        </w:tc>
        <w:tc>
          <w:tcPr>
            <w:tcW w:w="4855" w:type="dxa"/>
          </w:tcPr>
          <w:p w14:paraId="50B16020" w14:textId="77777777" w:rsidR="009F7588" w:rsidRPr="009F7588" w:rsidRDefault="009F7588" w:rsidP="00B7256D">
            <w:pPr>
              <w:autoSpaceDE w:val="0"/>
              <w:autoSpaceDN w:val="0"/>
              <w:adjustRightInd w:val="0"/>
              <w:rPr>
                <w:rFonts w:cs="Times New Roman"/>
                <w:b/>
                <w:bCs/>
                <w:color w:val="000000"/>
                <w:sz w:val="22"/>
                <w:szCs w:val="22"/>
              </w:rPr>
            </w:pPr>
          </w:p>
        </w:tc>
      </w:tr>
      <w:tr w:rsidR="009F7588" w14:paraId="2EA34BCB" w14:textId="77777777" w:rsidTr="009F7588">
        <w:tc>
          <w:tcPr>
            <w:tcW w:w="4495" w:type="dxa"/>
          </w:tcPr>
          <w:p w14:paraId="7FC22589" w14:textId="74013E05" w:rsidR="009F7588" w:rsidRPr="009F7588" w:rsidRDefault="009E799B" w:rsidP="00B7256D">
            <w:pPr>
              <w:autoSpaceDE w:val="0"/>
              <w:autoSpaceDN w:val="0"/>
              <w:adjustRightInd w:val="0"/>
              <w:rPr>
                <w:rFonts w:cs="Times New Roman"/>
                <w:color w:val="000000"/>
                <w:sz w:val="22"/>
                <w:szCs w:val="22"/>
              </w:rPr>
            </w:pPr>
            <w:r>
              <w:rPr>
                <w:rFonts w:cs="Times New Roman"/>
                <w:color w:val="000000"/>
                <w:sz w:val="22"/>
                <w:szCs w:val="22"/>
              </w:rPr>
              <w:t xml:space="preserve">Your </w:t>
            </w:r>
            <w:r w:rsidR="00D61CAA">
              <w:rPr>
                <w:rFonts w:cs="Times New Roman"/>
                <w:color w:val="000000"/>
                <w:sz w:val="22"/>
                <w:szCs w:val="22"/>
              </w:rPr>
              <w:t>e</w:t>
            </w:r>
            <w:r w:rsidR="009F7588" w:rsidRPr="009F7588">
              <w:rPr>
                <w:rFonts w:cs="Times New Roman"/>
                <w:color w:val="000000"/>
                <w:sz w:val="22"/>
                <w:szCs w:val="22"/>
              </w:rPr>
              <w:t xml:space="preserve">mail </w:t>
            </w:r>
          </w:p>
        </w:tc>
        <w:tc>
          <w:tcPr>
            <w:tcW w:w="4855" w:type="dxa"/>
          </w:tcPr>
          <w:p w14:paraId="5626EEC8" w14:textId="77777777" w:rsidR="009F7588" w:rsidRPr="009F7588" w:rsidRDefault="009F7588" w:rsidP="00B7256D">
            <w:pPr>
              <w:autoSpaceDE w:val="0"/>
              <w:autoSpaceDN w:val="0"/>
              <w:adjustRightInd w:val="0"/>
              <w:rPr>
                <w:rFonts w:cs="Times New Roman"/>
                <w:b/>
                <w:bCs/>
                <w:color w:val="000000"/>
                <w:sz w:val="22"/>
                <w:szCs w:val="22"/>
              </w:rPr>
            </w:pPr>
          </w:p>
        </w:tc>
      </w:tr>
      <w:tr w:rsidR="009F7588" w14:paraId="15CBA701" w14:textId="77777777" w:rsidTr="009F7588">
        <w:tc>
          <w:tcPr>
            <w:tcW w:w="4495" w:type="dxa"/>
          </w:tcPr>
          <w:p w14:paraId="499F7C1E" w14:textId="77777777" w:rsidR="009F7588" w:rsidRPr="009F7588" w:rsidRDefault="009F7588" w:rsidP="00B7256D">
            <w:pPr>
              <w:autoSpaceDE w:val="0"/>
              <w:autoSpaceDN w:val="0"/>
              <w:adjustRightInd w:val="0"/>
              <w:rPr>
                <w:rFonts w:cs="Times New Roman"/>
                <w:color w:val="000000"/>
                <w:sz w:val="22"/>
                <w:szCs w:val="22"/>
              </w:rPr>
            </w:pPr>
            <w:r w:rsidRPr="009F7588">
              <w:rPr>
                <w:rFonts w:cs="Times New Roman"/>
                <w:color w:val="000000"/>
                <w:sz w:val="22"/>
                <w:szCs w:val="22"/>
              </w:rPr>
              <w:t>If not email, what is the best way to communicate with you promptly?</w:t>
            </w:r>
          </w:p>
        </w:tc>
        <w:tc>
          <w:tcPr>
            <w:tcW w:w="4855" w:type="dxa"/>
          </w:tcPr>
          <w:p w14:paraId="06696EC8" w14:textId="77777777" w:rsidR="009F7588" w:rsidRPr="009F7588" w:rsidRDefault="009F7588" w:rsidP="00B7256D">
            <w:pPr>
              <w:autoSpaceDE w:val="0"/>
              <w:autoSpaceDN w:val="0"/>
              <w:adjustRightInd w:val="0"/>
              <w:rPr>
                <w:rFonts w:cs="Times New Roman"/>
                <w:b/>
                <w:bCs/>
                <w:color w:val="000000"/>
                <w:sz w:val="22"/>
                <w:szCs w:val="22"/>
              </w:rPr>
            </w:pPr>
          </w:p>
        </w:tc>
      </w:tr>
      <w:tr w:rsidR="009F7588" w14:paraId="6A385371" w14:textId="77777777" w:rsidTr="009F7588">
        <w:tc>
          <w:tcPr>
            <w:tcW w:w="4495" w:type="dxa"/>
          </w:tcPr>
          <w:p w14:paraId="40D29B9E" w14:textId="77777777" w:rsidR="009F7588" w:rsidRPr="009F7588" w:rsidRDefault="009F7588" w:rsidP="00B7256D">
            <w:pPr>
              <w:autoSpaceDE w:val="0"/>
              <w:autoSpaceDN w:val="0"/>
              <w:adjustRightInd w:val="0"/>
              <w:rPr>
                <w:rFonts w:cs="Times New Roman"/>
                <w:color w:val="000000"/>
                <w:sz w:val="22"/>
                <w:szCs w:val="22"/>
              </w:rPr>
            </w:pPr>
            <w:r w:rsidRPr="009F7588">
              <w:rPr>
                <w:rFonts w:cs="Times New Roman"/>
                <w:color w:val="000000"/>
                <w:sz w:val="22"/>
                <w:szCs w:val="22"/>
              </w:rPr>
              <w:t>Your declared major</w:t>
            </w:r>
          </w:p>
        </w:tc>
        <w:tc>
          <w:tcPr>
            <w:tcW w:w="4855" w:type="dxa"/>
          </w:tcPr>
          <w:p w14:paraId="6AA8D676" w14:textId="77777777" w:rsidR="009F7588" w:rsidRPr="009F7588" w:rsidRDefault="009F7588" w:rsidP="00B7256D">
            <w:pPr>
              <w:autoSpaceDE w:val="0"/>
              <w:autoSpaceDN w:val="0"/>
              <w:adjustRightInd w:val="0"/>
              <w:rPr>
                <w:rFonts w:cs="Times New Roman"/>
                <w:b/>
                <w:bCs/>
                <w:color w:val="000000"/>
                <w:sz w:val="22"/>
                <w:szCs w:val="22"/>
              </w:rPr>
            </w:pPr>
          </w:p>
        </w:tc>
      </w:tr>
      <w:tr w:rsidR="009F7588" w14:paraId="5460479B" w14:textId="77777777" w:rsidTr="009F7588">
        <w:tc>
          <w:tcPr>
            <w:tcW w:w="4495" w:type="dxa"/>
          </w:tcPr>
          <w:p w14:paraId="0DE60972" w14:textId="77777777" w:rsidR="009F7588" w:rsidRPr="009F7588" w:rsidRDefault="009F7588" w:rsidP="00B7256D">
            <w:pPr>
              <w:autoSpaceDE w:val="0"/>
              <w:autoSpaceDN w:val="0"/>
              <w:adjustRightInd w:val="0"/>
              <w:rPr>
                <w:rFonts w:cs="Times New Roman"/>
                <w:color w:val="000000"/>
                <w:sz w:val="22"/>
                <w:szCs w:val="22"/>
              </w:rPr>
            </w:pPr>
            <w:r w:rsidRPr="009F7588">
              <w:rPr>
                <w:rFonts w:cs="Times New Roman"/>
                <w:color w:val="000000"/>
                <w:sz w:val="22"/>
                <w:szCs w:val="22"/>
              </w:rPr>
              <w:t>Faculty mentor name (Professor)</w:t>
            </w:r>
          </w:p>
        </w:tc>
        <w:tc>
          <w:tcPr>
            <w:tcW w:w="4855" w:type="dxa"/>
          </w:tcPr>
          <w:p w14:paraId="4D050366" w14:textId="77777777" w:rsidR="009F7588" w:rsidRPr="009F7588" w:rsidRDefault="009F7588" w:rsidP="00B7256D">
            <w:pPr>
              <w:autoSpaceDE w:val="0"/>
              <w:autoSpaceDN w:val="0"/>
              <w:adjustRightInd w:val="0"/>
              <w:rPr>
                <w:rFonts w:cs="Times New Roman"/>
                <w:b/>
                <w:bCs/>
                <w:color w:val="000000"/>
                <w:sz w:val="22"/>
                <w:szCs w:val="22"/>
              </w:rPr>
            </w:pPr>
          </w:p>
        </w:tc>
      </w:tr>
      <w:tr w:rsidR="009F7588" w14:paraId="78959A2D" w14:textId="77777777" w:rsidTr="009F7588">
        <w:tc>
          <w:tcPr>
            <w:tcW w:w="4495" w:type="dxa"/>
          </w:tcPr>
          <w:p w14:paraId="0CA7E033" w14:textId="77777777" w:rsidR="009F7588" w:rsidRPr="009F7588" w:rsidRDefault="009F7588" w:rsidP="00B7256D">
            <w:pPr>
              <w:autoSpaceDE w:val="0"/>
              <w:autoSpaceDN w:val="0"/>
              <w:adjustRightInd w:val="0"/>
              <w:rPr>
                <w:rFonts w:cs="Times New Roman"/>
                <w:color w:val="000000"/>
                <w:sz w:val="22"/>
                <w:szCs w:val="22"/>
              </w:rPr>
            </w:pPr>
            <w:r w:rsidRPr="009F7588">
              <w:rPr>
                <w:rFonts w:cs="Times New Roman"/>
                <w:color w:val="000000"/>
                <w:sz w:val="22"/>
                <w:szCs w:val="22"/>
              </w:rPr>
              <w:t>Faculty mentor email</w:t>
            </w:r>
          </w:p>
        </w:tc>
        <w:tc>
          <w:tcPr>
            <w:tcW w:w="4855" w:type="dxa"/>
          </w:tcPr>
          <w:p w14:paraId="1F50C4AB" w14:textId="77777777" w:rsidR="009F7588" w:rsidRPr="009F7588" w:rsidRDefault="009F7588" w:rsidP="00B7256D">
            <w:pPr>
              <w:autoSpaceDE w:val="0"/>
              <w:autoSpaceDN w:val="0"/>
              <w:adjustRightInd w:val="0"/>
              <w:rPr>
                <w:rFonts w:cs="Times New Roman"/>
                <w:b/>
                <w:bCs/>
                <w:color w:val="000000"/>
                <w:sz w:val="22"/>
                <w:szCs w:val="22"/>
              </w:rPr>
            </w:pPr>
          </w:p>
        </w:tc>
      </w:tr>
      <w:tr w:rsidR="009F7588" w14:paraId="2416DB9E" w14:textId="77777777" w:rsidTr="009F7588">
        <w:tc>
          <w:tcPr>
            <w:tcW w:w="4495" w:type="dxa"/>
          </w:tcPr>
          <w:p w14:paraId="1E48AA2F" w14:textId="03AE4AC3" w:rsidR="009F7588" w:rsidRPr="009F7588" w:rsidRDefault="00591F27" w:rsidP="00B7256D">
            <w:pPr>
              <w:autoSpaceDE w:val="0"/>
              <w:autoSpaceDN w:val="0"/>
              <w:adjustRightInd w:val="0"/>
              <w:rPr>
                <w:rFonts w:cs="Times New Roman"/>
                <w:color w:val="000000"/>
                <w:sz w:val="22"/>
                <w:szCs w:val="22"/>
              </w:rPr>
            </w:pPr>
            <w:r>
              <w:rPr>
                <w:rFonts w:cs="Times New Roman"/>
                <w:color w:val="000000"/>
                <w:sz w:val="22"/>
                <w:szCs w:val="22"/>
              </w:rPr>
              <w:t>Has t</w:t>
            </w:r>
            <w:r w:rsidR="009F7588">
              <w:rPr>
                <w:rFonts w:cs="Times New Roman"/>
                <w:color w:val="000000"/>
                <w:sz w:val="22"/>
                <w:szCs w:val="22"/>
              </w:rPr>
              <w:t>he</w:t>
            </w:r>
            <w:r>
              <w:rPr>
                <w:rFonts w:cs="Times New Roman"/>
                <w:color w:val="000000"/>
                <w:sz w:val="22"/>
                <w:szCs w:val="22"/>
              </w:rPr>
              <w:t xml:space="preserve"> faculty mentor</w:t>
            </w:r>
            <w:r w:rsidR="009F7588">
              <w:rPr>
                <w:rFonts w:cs="Times New Roman"/>
                <w:color w:val="000000"/>
                <w:sz w:val="22"/>
                <w:szCs w:val="22"/>
              </w:rPr>
              <w:t xml:space="preserve"> </w:t>
            </w:r>
            <w:r w:rsidR="009F7588" w:rsidRPr="009F7588">
              <w:rPr>
                <w:rFonts w:cs="Times New Roman"/>
                <w:color w:val="000000"/>
                <w:sz w:val="22"/>
                <w:szCs w:val="22"/>
              </w:rPr>
              <w:t>approved this abstract?</w:t>
            </w:r>
          </w:p>
        </w:tc>
        <w:tc>
          <w:tcPr>
            <w:tcW w:w="4855" w:type="dxa"/>
          </w:tcPr>
          <w:p w14:paraId="64B58E09" w14:textId="77777777" w:rsidR="009F7588" w:rsidRPr="009F7588" w:rsidRDefault="009F7588" w:rsidP="00B7256D">
            <w:pPr>
              <w:autoSpaceDE w:val="0"/>
              <w:autoSpaceDN w:val="0"/>
              <w:adjustRightInd w:val="0"/>
              <w:rPr>
                <w:rFonts w:cs="Times New Roman"/>
                <w:b/>
                <w:bCs/>
                <w:color w:val="000000"/>
                <w:sz w:val="22"/>
                <w:szCs w:val="22"/>
              </w:rPr>
            </w:pPr>
          </w:p>
        </w:tc>
      </w:tr>
      <w:tr w:rsidR="009F7588" w14:paraId="18726B3C" w14:textId="77777777" w:rsidTr="009F7588">
        <w:tc>
          <w:tcPr>
            <w:tcW w:w="4495" w:type="dxa"/>
          </w:tcPr>
          <w:p w14:paraId="1BF408E7" w14:textId="77777777" w:rsidR="009F7588" w:rsidRPr="009F7588" w:rsidRDefault="009F7588" w:rsidP="00B7256D">
            <w:pPr>
              <w:autoSpaceDE w:val="0"/>
              <w:autoSpaceDN w:val="0"/>
              <w:adjustRightInd w:val="0"/>
              <w:rPr>
                <w:rFonts w:cs="Times New Roman"/>
                <w:color w:val="000000"/>
                <w:sz w:val="22"/>
                <w:szCs w:val="22"/>
              </w:rPr>
            </w:pPr>
            <w:r w:rsidRPr="009F7588">
              <w:rPr>
                <w:rFonts w:cs="Times New Roman"/>
                <w:color w:val="000000"/>
                <w:sz w:val="22"/>
                <w:szCs w:val="22"/>
              </w:rPr>
              <w:t>My first choice is to give a (talk or poster)</w:t>
            </w:r>
          </w:p>
        </w:tc>
        <w:tc>
          <w:tcPr>
            <w:tcW w:w="4855" w:type="dxa"/>
          </w:tcPr>
          <w:p w14:paraId="7C064AD9" w14:textId="77777777" w:rsidR="009F7588" w:rsidRPr="009F7588" w:rsidRDefault="009F7588" w:rsidP="00B7256D">
            <w:pPr>
              <w:autoSpaceDE w:val="0"/>
              <w:autoSpaceDN w:val="0"/>
              <w:adjustRightInd w:val="0"/>
              <w:rPr>
                <w:rFonts w:cs="Times New Roman"/>
                <w:b/>
                <w:bCs/>
                <w:color w:val="000000"/>
                <w:sz w:val="22"/>
                <w:szCs w:val="22"/>
              </w:rPr>
            </w:pPr>
          </w:p>
        </w:tc>
      </w:tr>
    </w:tbl>
    <w:p w14:paraId="78888EC5" w14:textId="77777777" w:rsidR="00512B3A" w:rsidRDefault="00512B3A" w:rsidP="00512B3A">
      <w:pPr>
        <w:autoSpaceDE w:val="0"/>
        <w:autoSpaceDN w:val="0"/>
        <w:adjustRightInd w:val="0"/>
        <w:rPr>
          <w:rFonts w:cs="Times New Roman"/>
          <w:color w:val="000000"/>
        </w:rPr>
      </w:pPr>
    </w:p>
    <w:p w14:paraId="29DA21B1" w14:textId="77777777" w:rsidR="00322483" w:rsidRPr="00322483" w:rsidRDefault="00322483" w:rsidP="00512B3A">
      <w:pPr>
        <w:autoSpaceDE w:val="0"/>
        <w:autoSpaceDN w:val="0"/>
        <w:adjustRightInd w:val="0"/>
        <w:rPr>
          <w:rFonts w:cs="Times New Roman"/>
          <w:b/>
          <w:bCs/>
          <w:color w:val="000000"/>
          <w:sz w:val="22"/>
          <w:szCs w:val="22"/>
        </w:rPr>
      </w:pPr>
      <w:r w:rsidRPr="00322483">
        <w:rPr>
          <w:rFonts w:cs="Times New Roman"/>
          <w:b/>
          <w:bCs/>
          <w:color w:val="000000"/>
          <w:sz w:val="22"/>
          <w:szCs w:val="22"/>
        </w:rPr>
        <w:t>Mark your calendar now</w:t>
      </w:r>
    </w:p>
    <w:p w14:paraId="304B3C2C" w14:textId="38945EDC" w:rsidR="00512B3A" w:rsidRPr="00322483" w:rsidRDefault="00591F27" w:rsidP="00512B3A">
      <w:pPr>
        <w:autoSpaceDE w:val="0"/>
        <w:autoSpaceDN w:val="0"/>
        <w:adjustRightInd w:val="0"/>
        <w:rPr>
          <w:rFonts w:cs="Times New Roman"/>
          <w:color w:val="000000"/>
          <w:sz w:val="22"/>
          <w:szCs w:val="22"/>
        </w:rPr>
      </w:pPr>
      <w:r>
        <w:rPr>
          <w:rFonts w:cs="Times New Roman"/>
          <w:color w:val="000000"/>
          <w:sz w:val="22"/>
          <w:szCs w:val="22"/>
        </w:rPr>
        <w:t>A brief</w:t>
      </w:r>
      <w:r w:rsidR="00512B3A" w:rsidRPr="00322483">
        <w:rPr>
          <w:rFonts w:cs="Times New Roman"/>
          <w:color w:val="000000"/>
          <w:sz w:val="22"/>
          <w:szCs w:val="22"/>
        </w:rPr>
        <w:t xml:space="preserve"> information session for presenters will be held at </w:t>
      </w:r>
      <w:r w:rsidR="00512B3A" w:rsidRPr="00D61CAA">
        <w:rPr>
          <w:rFonts w:cs="ñ¶'F3Õ˛"/>
          <w:color w:val="4472C4" w:themeColor="accent1"/>
          <w:sz w:val="22"/>
          <w:szCs w:val="22"/>
        </w:rPr>
        <w:t>3</w:t>
      </w:r>
      <w:r w:rsidR="00512B3A" w:rsidRPr="00D61CAA">
        <w:rPr>
          <w:rFonts w:cs="Times New Roman"/>
          <w:color w:val="4472C4" w:themeColor="accent1"/>
          <w:sz w:val="22"/>
          <w:szCs w:val="22"/>
        </w:rPr>
        <w:t>p</w:t>
      </w:r>
      <w:r w:rsidR="00512B3A" w:rsidRPr="00D61CAA">
        <w:rPr>
          <w:rFonts w:cs="ñ¶'F3Õ˛"/>
          <w:color w:val="4472C4" w:themeColor="accent1"/>
          <w:sz w:val="22"/>
          <w:szCs w:val="22"/>
        </w:rPr>
        <w:t>m</w:t>
      </w:r>
      <w:r w:rsidR="00512B3A" w:rsidRPr="00D61CAA">
        <w:rPr>
          <w:rFonts w:cs="Times New Roman"/>
          <w:color w:val="4472C4" w:themeColor="accent1"/>
          <w:sz w:val="22"/>
          <w:szCs w:val="22"/>
        </w:rPr>
        <w:t xml:space="preserve">, </w:t>
      </w:r>
      <w:r w:rsidR="00512B3A" w:rsidRPr="00D61CAA">
        <w:rPr>
          <w:rFonts w:cs="ñ¶'F3Õ˛"/>
          <w:color w:val="4472C4" w:themeColor="accent1"/>
          <w:sz w:val="22"/>
          <w:szCs w:val="22"/>
        </w:rPr>
        <w:t xml:space="preserve">Thursday, </w:t>
      </w:r>
      <w:r w:rsidR="00512B3A" w:rsidRPr="00D61CAA">
        <w:rPr>
          <w:rFonts w:cs="Times New Roman"/>
          <w:color w:val="4472C4" w:themeColor="accent1"/>
          <w:sz w:val="22"/>
          <w:szCs w:val="22"/>
        </w:rPr>
        <w:t>Aug</w:t>
      </w:r>
      <w:r w:rsidR="00512B3A" w:rsidRPr="00D61CAA">
        <w:rPr>
          <w:rFonts w:cs="ñ¶'F3Õ˛"/>
          <w:color w:val="4472C4" w:themeColor="accent1"/>
          <w:sz w:val="22"/>
          <w:szCs w:val="22"/>
        </w:rPr>
        <w:t xml:space="preserve">ust </w:t>
      </w:r>
      <w:r w:rsidR="00D61CAA" w:rsidRPr="00D61CAA">
        <w:rPr>
          <w:rFonts w:cs="ñ¶'F3Õ˛"/>
          <w:color w:val="4472C4" w:themeColor="accent1"/>
          <w:sz w:val="22"/>
          <w:szCs w:val="22"/>
        </w:rPr>
        <w:t>8</w:t>
      </w:r>
      <w:r w:rsidR="00512B3A" w:rsidRPr="00D61CAA">
        <w:rPr>
          <w:rFonts w:cs="ñ¶'F3Õ˛"/>
          <w:color w:val="4472C4" w:themeColor="accent1"/>
          <w:sz w:val="22"/>
          <w:szCs w:val="22"/>
        </w:rPr>
        <w:t xml:space="preserve"> </w:t>
      </w:r>
      <w:r w:rsidR="00512B3A" w:rsidRPr="00D61CAA">
        <w:rPr>
          <w:rFonts w:cs="Times New Roman"/>
          <w:color w:val="4472C4" w:themeColor="accent1"/>
          <w:sz w:val="22"/>
          <w:szCs w:val="22"/>
        </w:rPr>
        <w:t xml:space="preserve">in </w:t>
      </w:r>
      <w:proofErr w:type="spellStart"/>
      <w:r w:rsidR="00512B3A" w:rsidRPr="00D61CAA">
        <w:rPr>
          <w:rFonts w:cs="Times New Roman"/>
          <w:color w:val="4472C4" w:themeColor="accent1"/>
          <w:sz w:val="22"/>
          <w:szCs w:val="22"/>
        </w:rPr>
        <w:t>Pancoe</w:t>
      </w:r>
      <w:proofErr w:type="spellEnd"/>
      <w:r w:rsidR="00512B3A" w:rsidRPr="00D61CAA">
        <w:rPr>
          <w:rFonts w:cs="Times New Roman"/>
          <w:color w:val="4472C4" w:themeColor="accent1"/>
          <w:sz w:val="22"/>
          <w:szCs w:val="22"/>
        </w:rPr>
        <w:t xml:space="preserve"> 2401.</w:t>
      </w:r>
    </w:p>
    <w:p w14:paraId="515038A7" w14:textId="652F50C1" w:rsidR="00512B3A" w:rsidRPr="00322483" w:rsidRDefault="00512B3A" w:rsidP="00512B3A">
      <w:pPr>
        <w:autoSpaceDE w:val="0"/>
        <w:autoSpaceDN w:val="0"/>
        <w:adjustRightInd w:val="0"/>
        <w:rPr>
          <w:rFonts w:cs="Times New Roman"/>
          <w:color w:val="000000"/>
          <w:sz w:val="22"/>
          <w:szCs w:val="22"/>
        </w:rPr>
      </w:pPr>
      <w:r w:rsidRPr="00322483">
        <w:rPr>
          <w:rFonts w:cs="Times New Roman"/>
          <w:color w:val="000000"/>
          <w:sz w:val="22"/>
          <w:szCs w:val="22"/>
        </w:rPr>
        <w:t xml:space="preserve">Guidance on presentations will be provided and </w:t>
      </w:r>
      <w:r w:rsidR="009F7588">
        <w:rPr>
          <w:rFonts w:cs="Times New Roman"/>
          <w:color w:val="000000"/>
          <w:sz w:val="22"/>
          <w:szCs w:val="22"/>
        </w:rPr>
        <w:t xml:space="preserve">the </w:t>
      </w:r>
      <w:r w:rsidRPr="00322483">
        <w:rPr>
          <w:rFonts w:cs="Times New Roman"/>
          <w:color w:val="000000"/>
          <w:sz w:val="22"/>
          <w:szCs w:val="22"/>
        </w:rPr>
        <w:t xml:space="preserve">abstracts </w:t>
      </w:r>
      <w:r w:rsidR="009F7588">
        <w:rPr>
          <w:rFonts w:cs="Times New Roman"/>
          <w:color w:val="000000"/>
          <w:sz w:val="22"/>
          <w:szCs w:val="22"/>
        </w:rPr>
        <w:t xml:space="preserve">that have been </w:t>
      </w:r>
      <w:r w:rsidRPr="00322483">
        <w:rPr>
          <w:rFonts w:cs="Times New Roman"/>
          <w:color w:val="000000"/>
          <w:sz w:val="22"/>
          <w:szCs w:val="22"/>
        </w:rPr>
        <w:t xml:space="preserve">selected for talks </w:t>
      </w:r>
      <w:r w:rsidR="00D61CAA">
        <w:rPr>
          <w:rFonts w:cs="Times New Roman"/>
          <w:color w:val="000000"/>
          <w:sz w:val="22"/>
          <w:szCs w:val="22"/>
        </w:rPr>
        <w:t xml:space="preserve">and posters </w:t>
      </w:r>
      <w:r w:rsidRPr="00322483">
        <w:rPr>
          <w:rFonts w:cs="Times New Roman"/>
          <w:color w:val="000000"/>
          <w:sz w:val="22"/>
          <w:szCs w:val="22"/>
        </w:rPr>
        <w:t>will be announced. All presenters are encouraged to attend.</w:t>
      </w:r>
    </w:p>
    <w:p w14:paraId="0D9A4240" w14:textId="77777777" w:rsidR="00512B3A" w:rsidRPr="00512B3A" w:rsidRDefault="00512B3A" w:rsidP="00512B3A">
      <w:pPr>
        <w:autoSpaceDE w:val="0"/>
        <w:autoSpaceDN w:val="0"/>
        <w:adjustRightInd w:val="0"/>
        <w:rPr>
          <w:rFonts w:cs="Times New Roman"/>
          <w:color w:val="000000"/>
        </w:rPr>
      </w:pPr>
    </w:p>
    <w:p w14:paraId="71EC5415" w14:textId="52C7D963" w:rsidR="00322483" w:rsidRPr="009F7588" w:rsidRDefault="00322483" w:rsidP="00C62D79">
      <w:pPr>
        <w:autoSpaceDE w:val="0"/>
        <w:autoSpaceDN w:val="0"/>
        <w:adjustRightInd w:val="0"/>
        <w:rPr>
          <w:rFonts w:cs="Times New Roman"/>
          <w:b/>
          <w:bCs/>
          <w:color w:val="000000"/>
          <w:sz w:val="22"/>
          <w:szCs w:val="22"/>
        </w:rPr>
      </w:pPr>
      <w:r w:rsidRPr="009F7588">
        <w:rPr>
          <w:rFonts w:cs="Times New Roman"/>
          <w:b/>
          <w:bCs/>
          <w:color w:val="000000"/>
          <w:sz w:val="22"/>
          <w:szCs w:val="22"/>
        </w:rPr>
        <w:t>Abstract</w:t>
      </w:r>
      <w:r w:rsidR="00D61CAA">
        <w:rPr>
          <w:rFonts w:cs="Times New Roman"/>
          <w:b/>
          <w:bCs/>
          <w:color w:val="000000"/>
          <w:sz w:val="22"/>
          <w:szCs w:val="22"/>
        </w:rPr>
        <w:t xml:space="preserve"> – FOLLOW THE FORMAT BELOW AND ON THE FOLLOWING PAGE</w:t>
      </w:r>
    </w:p>
    <w:p w14:paraId="1262AABC" w14:textId="306C0A8F" w:rsidR="00512B3A" w:rsidRPr="009F7588" w:rsidRDefault="00512B3A" w:rsidP="00C62D79">
      <w:pPr>
        <w:autoSpaceDE w:val="0"/>
        <w:autoSpaceDN w:val="0"/>
        <w:adjustRightInd w:val="0"/>
        <w:rPr>
          <w:rFonts w:cs="Times New Roman"/>
          <w:color w:val="000000"/>
          <w:sz w:val="22"/>
          <w:szCs w:val="22"/>
        </w:rPr>
      </w:pPr>
      <w:r w:rsidRPr="009F7588">
        <w:rPr>
          <w:rFonts w:cs="Times New Roman"/>
          <w:color w:val="000000"/>
          <w:sz w:val="22"/>
          <w:szCs w:val="22"/>
        </w:rPr>
        <w:t xml:space="preserve">Please provide a </w:t>
      </w:r>
      <w:r w:rsidR="00C62D79" w:rsidRPr="009F7588">
        <w:rPr>
          <w:rFonts w:cs="Times New Roman"/>
          <w:color w:val="000000"/>
          <w:sz w:val="22"/>
          <w:szCs w:val="22"/>
        </w:rPr>
        <w:t>~</w:t>
      </w:r>
      <w:r w:rsidR="00322483" w:rsidRPr="009F7588">
        <w:rPr>
          <w:rFonts w:cs="Times New Roman"/>
          <w:color w:val="000000"/>
          <w:sz w:val="22"/>
          <w:szCs w:val="22"/>
        </w:rPr>
        <w:t>1</w:t>
      </w:r>
      <w:r w:rsidRPr="009F7588">
        <w:rPr>
          <w:rFonts w:cs="Times New Roman"/>
          <w:color w:val="000000"/>
          <w:sz w:val="22"/>
          <w:szCs w:val="22"/>
        </w:rPr>
        <w:t xml:space="preserve">50-300 word </w:t>
      </w:r>
      <w:proofErr w:type="gramStart"/>
      <w:r w:rsidRPr="009F7588">
        <w:rPr>
          <w:rFonts w:cs="Times New Roman"/>
          <w:color w:val="000000"/>
          <w:sz w:val="22"/>
          <w:szCs w:val="22"/>
        </w:rPr>
        <w:t>abstract</w:t>
      </w:r>
      <w:proofErr w:type="gramEnd"/>
      <w:r w:rsidRPr="009F7588">
        <w:rPr>
          <w:rFonts w:cs="Times New Roman"/>
          <w:color w:val="000000"/>
          <w:sz w:val="22"/>
          <w:szCs w:val="22"/>
        </w:rPr>
        <w:t xml:space="preserve"> of your </w:t>
      </w:r>
      <w:r w:rsidR="00C62D79" w:rsidRPr="009F7588">
        <w:rPr>
          <w:rFonts w:cs="Times New Roman"/>
          <w:color w:val="000000"/>
          <w:sz w:val="22"/>
          <w:szCs w:val="22"/>
        </w:rPr>
        <w:t>work on a separate page. Due to space constraints, long abstracts may be returned for editing. Include the following:</w:t>
      </w:r>
    </w:p>
    <w:p w14:paraId="6E3CA092" w14:textId="77777777" w:rsidR="00512B3A" w:rsidRPr="009F7588" w:rsidRDefault="00512B3A" w:rsidP="00512B3A">
      <w:pPr>
        <w:autoSpaceDE w:val="0"/>
        <w:autoSpaceDN w:val="0"/>
        <w:adjustRightInd w:val="0"/>
        <w:rPr>
          <w:rFonts w:cs="Times New Roman"/>
          <w:color w:val="000000"/>
          <w:sz w:val="22"/>
          <w:szCs w:val="22"/>
        </w:rPr>
      </w:pPr>
    </w:p>
    <w:p w14:paraId="26E8FCAC" w14:textId="2E5F733D" w:rsidR="00512B3A" w:rsidRPr="009F7588" w:rsidRDefault="00512B3A" w:rsidP="00512B3A">
      <w:pPr>
        <w:autoSpaceDE w:val="0"/>
        <w:autoSpaceDN w:val="0"/>
        <w:adjustRightInd w:val="0"/>
        <w:rPr>
          <w:rFonts w:cs="Times New Roman"/>
          <w:color w:val="000000"/>
          <w:sz w:val="22"/>
          <w:szCs w:val="22"/>
        </w:rPr>
      </w:pPr>
      <w:r w:rsidRPr="009F7588">
        <w:rPr>
          <w:rFonts w:cs="ñ¶'F3Õ˛"/>
          <w:color w:val="000000"/>
          <w:sz w:val="22"/>
          <w:szCs w:val="22"/>
        </w:rPr>
        <w:t xml:space="preserve">• </w:t>
      </w:r>
      <w:r w:rsidR="0070012B">
        <w:rPr>
          <w:rFonts w:cs="Times New Roman"/>
          <w:color w:val="000000"/>
          <w:sz w:val="22"/>
          <w:szCs w:val="22"/>
        </w:rPr>
        <w:t>T</w:t>
      </w:r>
      <w:r w:rsidRPr="009F7588">
        <w:rPr>
          <w:rFonts w:cs="Times New Roman"/>
          <w:color w:val="000000"/>
          <w:sz w:val="22"/>
          <w:szCs w:val="22"/>
        </w:rPr>
        <w:t>itle, authors and institu</w:t>
      </w:r>
      <w:r w:rsidR="00C62D79" w:rsidRPr="009F7588">
        <w:rPr>
          <w:rFonts w:cs="Times New Roman"/>
          <w:color w:val="000000"/>
          <w:sz w:val="22"/>
          <w:szCs w:val="22"/>
        </w:rPr>
        <w:t>tion (not included in word count)</w:t>
      </w:r>
    </w:p>
    <w:p w14:paraId="51E10929" w14:textId="77777777" w:rsidR="00D61CAA" w:rsidRDefault="00512B3A" w:rsidP="00512B3A">
      <w:pPr>
        <w:autoSpaceDE w:val="0"/>
        <w:autoSpaceDN w:val="0"/>
        <w:adjustRightInd w:val="0"/>
        <w:rPr>
          <w:rFonts w:cs="ñ¶'F3Õ˛"/>
          <w:color w:val="000000"/>
          <w:sz w:val="22"/>
          <w:szCs w:val="22"/>
        </w:rPr>
      </w:pPr>
      <w:r w:rsidRPr="009F7588">
        <w:rPr>
          <w:rFonts w:cs="ñ¶'F3Õ˛"/>
          <w:color w:val="000000"/>
          <w:sz w:val="22"/>
          <w:szCs w:val="22"/>
        </w:rPr>
        <w:t xml:space="preserve">• </w:t>
      </w:r>
      <w:r w:rsidR="00D61CAA">
        <w:rPr>
          <w:rFonts w:cs="ñ¶'F3Õ˛"/>
          <w:color w:val="000000"/>
          <w:sz w:val="22"/>
          <w:szCs w:val="22"/>
        </w:rPr>
        <w:t>Introduction</w:t>
      </w:r>
    </w:p>
    <w:p w14:paraId="479AF0CB" w14:textId="3BDDD7CE" w:rsidR="00D61CAA" w:rsidRDefault="00D61CAA" w:rsidP="00D61CAA">
      <w:pPr>
        <w:pStyle w:val="ListParagraph"/>
        <w:numPr>
          <w:ilvl w:val="1"/>
          <w:numId w:val="1"/>
        </w:numPr>
        <w:autoSpaceDE w:val="0"/>
        <w:autoSpaceDN w:val="0"/>
        <w:adjustRightInd w:val="0"/>
        <w:rPr>
          <w:rFonts w:cs="Times New Roman"/>
          <w:color w:val="000000"/>
          <w:sz w:val="22"/>
          <w:szCs w:val="22"/>
        </w:rPr>
      </w:pPr>
      <w:r w:rsidRPr="00D61CAA">
        <w:rPr>
          <w:rFonts w:cs="Times New Roman"/>
          <w:color w:val="000000"/>
          <w:sz w:val="22"/>
          <w:szCs w:val="22"/>
        </w:rPr>
        <w:t>B</w:t>
      </w:r>
      <w:r w:rsidR="00512B3A" w:rsidRPr="00D61CAA">
        <w:rPr>
          <w:rFonts w:cs="Times New Roman"/>
          <w:color w:val="000000"/>
          <w:sz w:val="22"/>
          <w:szCs w:val="22"/>
        </w:rPr>
        <w:t>ackground</w:t>
      </w:r>
      <w:r>
        <w:rPr>
          <w:rFonts w:cs="Times New Roman"/>
          <w:color w:val="000000"/>
          <w:sz w:val="22"/>
          <w:szCs w:val="22"/>
        </w:rPr>
        <w:t xml:space="preserve"> – why is this important</w:t>
      </w:r>
      <w:r w:rsidR="004C752E">
        <w:rPr>
          <w:rFonts w:cs="Times New Roman"/>
          <w:color w:val="000000"/>
          <w:sz w:val="22"/>
          <w:szCs w:val="22"/>
        </w:rPr>
        <w:t>?</w:t>
      </w:r>
    </w:p>
    <w:p w14:paraId="4F24CB0B" w14:textId="1ADACFA9" w:rsidR="00D61CAA" w:rsidRPr="00D61CAA" w:rsidRDefault="0070012B" w:rsidP="00D61CAA">
      <w:pPr>
        <w:pStyle w:val="ListParagraph"/>
        <w:numPr>
          <w:ilvl w:val="1"/>
          <w:numId w:val="1"/>
        </w:numPr>
        <w:autoSpaceDE w:val="0"/>
        <w:autoSpaceDN w:val="0"/>
        <w:adjustRightInd w:val="0"/>
        <w:rPr>
          <w:rFonts w:cs="Times New Roman"/>
          <w:color w:val="000000"/>
          <w:sz w:val="22"/>
          <w:szCs w:val="22"/>
        </w:rPr>
      </w:pPr>
      <w:r>
        <w:rPr>
          <w:rFonts w:cs="Times New Roman"/>
          <w:color w:val="000000"/>
          <w:sz w:val="22"/>
          <w:szCs w:val="22"/>
        </w:rPr>
        <w:t>W</w:t>
      </w:r>
      <w:r w:rsidR="00D61CAA" w:rsidRPr="00D61CAA">
        <w:rPr>
          <w:rFonts w:cs="Times New Roman"/>
          <w:color w:val="000000"/>
          <w:sz w:val="22"/>
          <w:szCs w:val="22"/>
        </w:rPr>
        <w:t>hat is the remaining open question</w:t>
      </w:r>
      <w:r w:rsidR="004C752E">
        <w:rPr>
          <w:rFonts w:cs="Times New Roman"/>
          <w:color w:val="000000"/>
          <w:sz w:val="22"/>
          <w:szCs w:val="22"/>
        </w:rPr>
        <w:t>?</w:t>
      </w:r>
    </w:p>
    <w:p w14:paraId="7A054BF7" w14:textId="48742019" w:rsidR="00D61CAA" w:rsidRPr="00D61CAA" w:rsidRDefault="004C752E" w:rsidP="00D61CAA">
      <w:pPr>
        <w:pStyle w:val="ListParagraph"/>
        <w:numPr>
          <w:ilvl w:val="1"/>
          <w:numId w:val="1"/>
        </w:numPr>
        <w:autoSpaceDE w:val="0"/>
        <w:autoSpaceDN w:val="0"/>
        <w:adjustRightInd w:val="0"/>
        <w:rPr>
          <w:rFonts w:cs="Times New Roman"/>
          <w:color w:val="000000"/>
          <w:sz w:val="22"/>
          <w:szCs w:val="22"/>
        </w:rPr>
      </w:pPr>
      <w:r>
        <w:rPr>
          <w:rFonts w:cs="Times New Roman"/>
          <w:color w:val="000000"/>
          <w:sz w:val="22"/>
          <w:szCs w:val="22"/>
        </w:rPr>
        <w:t>What is your hypothesis?</w:t>
      </w:r>
    </w:p>
    <w:p w14:paraId="232A693A" w14:textId="5F6ED285" w:rsidR="00512B3A" w:rsidRPr="009F7588" w:rsidRDefault="00512B3A" w:rsidP="00512B3A">
      <w:pPr>
        <w:autoSpaceDE w:val="0"/>
        <w:autoSpaceDN w:val="0"/>
        <w:adjustRightInd w:val="0"/>
        <w:rPr>
          <w:rFonts w:cs="Times New Roman"/>
          <w:color w:val="000000"/>
          <w:sz w:val="22"/>
          <w:szCs w:val="22"/>
        </w:rPr>
      </w:pPr>
      <w:r w:rsidRPr="009F7588">
        <w:rPr>
          <w:rFonts w:cs="ñ¶'F3Õ˛"/>
          <w:color w:val="000000"/>
          <w:sz w:val="22"/>
          <w:szCs w:val="22"/>
        </w:rPr>
        <w:lastRenderedPageBreak/>
        <w:t xml:space="preserve">• </w:t>
      </w:r>
      <w:r w:rsidR="0070012B">
        <w:rPr>
          <w:rFonts w:cs="Times New Roman"/>
          <w:color w:val="000000"/>
          <w:sz w:val="22"/>
          <w:szCs w:val="22"/>
        </w:rPr>
        <w:t>M</w:t>
      </w:r>
      <w:r w:rsidRPr="009F7588">
        <w:rPr>
          <w:rFonts w:cs="Times New Roman"/>
          <w:color w:val="000000"/>
          <w:sz w:val="22"/>
          <w:szCs w:val="22"/>
        </w:rPr>
        <w:t>ethods</w:t>
      </w:r>
      <w:r w:rsidR="004C752E">
        <w:rPr>
          <w:rFonts w:cs="Times New Roman"/>
          <w:color w:val="000000"/>
          <w:sz w:val="22"/>
          <w:szCs w:val="22"/>
        </w:rPr>
        <w:t xml:space="preserve"> (this may be very brief and is sometimes combined with the hypothesis: “We used immunocytochemistry of tau in </w:t>
      </w:r>
      <w:proofErr w:type="spellStart"/>
      <w:r w:rsidR="004C752E">
        <w:rPr>
          <w:rFonts w:cs="Times New Roman"/>
          <w:color w:val="000000"/>
          <w:sz w:val="22"/>
          <w:szCs w:val="22"/>
        </w:rPr>
        <w:t>A</w:t>
      </w:r>
      <w:r w:rsidR="004C752E" w:rsidRPr="0070012B">
        <w:rPr>
          <w:rFonts w:cs="Times New Roman"/>
          <w:color w:val="000000"/>
          <w:sz w:val="22"/>
          <w:szCs w:val="22"/>
          <w:vertAlign w:val="subscript"/>
        </w:rPr>
        <w:t>beta</w:t>
      </w:r>
      <w:proofErr w:type="spellEnd"/>
      <w:r w:rsidR="004C752E">
        <w:rPr>
          <w:rFonts w:cs="Times New Roman"/>
          <w:color w:val="000000"/>
          <w:sz w:val="22"/>
          <w:szCs w:val="22"/>
        </w:rPr>
        <w:t xml:space="preserve"> knockout mice to test the hypothesis that….”</w:t>
      </w:r>
    </w:p>
    <w:p w14:paraId="2D139337" w14:textId="44F12994" w:rsidR="00512B3A" w:rsidRPr="009F7588" w:rsidRDefault="00512B3A" w:rsidP="00512B3A">
      <w:pPr>
        <w:autoSpaceDE w:val="0"/>
        <w:autoSpaceDN w:val="0"/>
        <w:adjustRightInd w:val="0"/>
        <w:rPr>
          <w:rFonts w:cs="Times New Roman"/>
          <w:color w:val="000000"/>
          <w:sz w:val="22"/>
          <w:szCs w:val="22"/>
        </w:rPr>
      </w:pPr>
      <w:r w:rsidRPr="009F7588">
        <w:rPr>
          <w:rFonts w:cs="ñ¶'F3Õ˛"/>
          <w:color w:val="000000"/>
          <w:sz w:val="22"/>
          <w:szCs w:val="22"/>
        </w:rPr>
        <w:t xml:space="preserve">• </w:t>
      </w:r>
      <w:r w:rsidR="0070012B">
        <w:rPr>
          <w:rFonts w:cs="Times New Roman"/>
          <w:color w:val="000000"/>
          <w:sz w:val="22"/>
          <w:szCs w:val="22"/>
        </w:rPr>
        <w:t>R</w:t>
      </w:r>
      <w:r w:rsidRPr="009F7588">
        <w:rPr>
          <w:rFonts w:cs="Times New Roman"/>
          <w:color w:val="000000"/>
          <w:sz w:val="22"/>
          <w:szCs w:val="22"/>
        </w:rPr>
        <w:t>esults</w:t>
      </w:r>
    </w:p>
    <w:p w14:paraId="630360D9" w14:textId="6B35A29F" w:rsidR="00512B3A" w:rsidRPr="009F7588" w:rsidRDefault="00512B3A" w:rsidP="00512B3A">
      <w:pPr>
        <w:autoSpaceDE w:val="0"/>
        <w:autoSpaceDN w:val="0"/>
        <w:adjustRightInd w:val="0"/>
        <w:rPr>
          <w:rFonts w:cs="Times New Roman"/>
          <w:color w:val="000000"/>
          <w:sz w:val="22"/>
          <w:szCs w:val="22"/>
        </w:rPr>
      </w:pPr>
      <w:r w:rsidRPr="009F7588">
        <w:rPr>
          <w:rFonts w:cs="ñ¶'F3Õ˛"/>
          <w:color w:val="000000"/>
          <w:sz w:val="22"/>
          <w:szCs w:val="22"/>
        </w:rPr>
        <w:t xml:space="preserve">• </w:t>
      </w:r>
      <w:r w:rsidR="0070012B">
        <w:rPr>
          <w:rFonts w:cs="Times New Roman"/>
          <w:color w:val="000000"/>
          <w:sz w:val="22"/>
          <w:szCs w:val="22"/>
        </w:rPr>
        <w:t>C</w:t>
      </w:r>
      <w:r w:rsidRPr="009F7588">
        <w:rPr>
          <w:rFonts w:cs="Times New Roman"/>
          <w:color w:val="000000"/>
          <w:sz w:val="22"/>
          <w:szCs w:val="22"/>
        </w:rPr>
        <w:t>onclusion</w:t>
      </w:r>
    </w:p>
    <w:p w14:paraId="13A743B2" w14:textId="0D8768F0" w:rsidR="00512B3A" w:rsidRPr="009F7588" w:rsidRDefault="00512B3A" w:rsidP="00512B3A">
      <w:pPr>
        <w:autoSpaceDE w:val="0"/>
        <w:autoSpaceDN w:val="0"/>
        <w:adjustRightInd w:val="0"/>
        <w:rPr>
          <w:rFonts w:cs="Times New Roman"/>
          <w:color w:val="000000"/>
          <w:sz w:val="22"/>
          <w:szCs w:val="22"/>
        </w:rPr>
      </w:pPr>
      <w:r w:rsidRPr="009F7588">
        <w:rPr>
          <w:rFonts w:cs="ñ¶'F3Õ˛"/>
          <w:color w:val="000000"/>
          <w:sz w:val="22"/>
          <w:szCs w:val="22"/>
        </w:rPr>
        <w:t xml:space="preserve">• </w:t>
      </w:r>
      <w:r w:rsidR="0070012B">
        <w:rPr>
          <w:rFonts w:cs="Times New Roman"/>
          <w:color w:val="000000"/>
          <w:sz w:val="22"/>
          <w:szCs w:val="22"/>
        </w:rPr>
        <w:t>F</w:t>
      </w:r>
      <w:r w:rsidR="00C62D79" w:rsidRPr="009F7588">
        <w:rPr>
          <w:rFonts w:cs="Times New Roman"/>
          <w:color w:val="000000"/>
          <w:sz w:val="22"/>
          <w:szCs w:val="22"/>
        </w:rPr>
        <w:t>unding source (not included in word count)</w:t>
      </w:r>
    </w:p>
    <w:p w14:paraId="12DCB57F" w14:textId="77777777" w:rsidR="00C62D79" w:rsidRPr="009F7588" w:rsidRDefault="00C62D79" w:rsidP="00512B3A">
      <w:pPr>
        <w:autoSpaceDE w:val="0"/>
        <w:autoSpaceDN w:val="0"/>
        <w:adjustRightInd w:val="0"/>
        <w:rPr>
          <w:rFonts w:cs="Times New Roman"/>
          <w:color w:val="000000"/>
          <w:sz w:val="22"/>
          <w:szCs w:val="22"/>
        </w:rPr>
      </w:pPr>
    </w:p>
    <w:p w14:paraId="09E0491A" w14:textId="0A4F84EF" w:rsidR="00005186" w:rsidRDefault="0078646D" w:rsidP="00005186">
      <w:pPr>
        <w:rPr>
          <w:rFonts w:cstheme="minorHAnsi"/>
          <w:sz w:val="22"/>
          <w:szCs w:val="22"/>
        </w:rPr>
      </w:pPr>
      <w:r w:rsidRPr="00005186">
        <w:rPr>
          <w:rFonts w:eastAsia="Times New Roman" w:cstheme="minorHAnsi"/>
          <w:b/>
          <w:bCs/>
          <w:kern w:val="36"/>
          <w:sz w:val="22"/>
          <w:szCs w:val="22"/>
        </w:rPr>
        <w:t xml:space="preserve">An example abstract is presented here. Can you identify the elements of an abstract listed </w:t>
      </w:r>
      <w:r w:rsidR="0070012B">
        <w:rPr>
          <w:rFonts w:eastAsia="Times New Roman" w:cstheme="minorHAnsi"/>
          <w:b/>
          <w:bCs/>
          <w:kern w:val="36"/>
          <w:sz w:val="22"/>
          <w:szCs w:val="22"/>
        </w:rPr>
        <w:t>above</w:t>
      </w:r>
      <w:r w:rsidR="00D61CAA" w:rsidRPr="00005186">
        <w:rPr>
          <w:rFonts w:eastAsia="Times New Roman" w:cstheme="minorHAnsi"/>
          <w:b/>
          <w:bCs/>
          <w:kern w:val="36"/>
          <w:sz w:val="22"/>
          <w:szCs w:val="22"/>
        </w:rPr>
        <w:t xml:space="preserve"> (</w:t>
      </w:r>
      <w:r w:rsidR="0070012B">
        <w:rPr>
          <w:rFonts w:eastAsia="Times New Roman" w:cstheme="minorHAnsi"/>
          <w:b/>
          <w:bCs/>
          <w:kern w:val="36"/>
          <w:sz w:val="22"/>
          <w:szCs w:val="22"/>
        </w:rPr>
        <w:t>I</w:t>
      </w:r>
      <w:r w:rsidR="00D61CAA" w:rsidRPr="00005186">
        <w:rPr>
          <w:rFonts w:eastAsia="Times New Roman" w:cstheme="minorHAnsi"/>
          <w:b/>
          <w:bCs/>
          <w:kern w:val="36"/>
          <w:sz w:val="22"/>
          <w:szCs w:val="22"/>
        </w:rPr>
        <w:t xml:space="preserve">ntroduction, </w:t>
      </w:r>
      <w:r w:rsidR="0070012B">
        <w:rPr>
          <w:rFonts w:eastAsia="Times New Roman" w:cstheme="minorHAnsi"/>
          <w:b/>
          <w:bCs/>
          <w:kern w:val="36"/>
          <w:sz w:val="22"/>
          <w:szCs w:val="22"/>
        </w:rPr>
        <w:t>M</w:t>
      </w:r>
      <w:r w:rsidR="00D61CAA" w:rsidRPr="00005186">
        <w:rPr>
          <w:rFonts w:eastAsia="Times New Roman" w:cstheme="minorHAnsi"/>
          <w:b/>
          <w:bCs/>
          <w:kern w:val="36"/>
          <w:sz w:val="22"/>
          <w:szCs w:val="22"/>
        </w:rPr>
        <w:t xml:space="preserve">ethods, </w:t>
      </w:r>
      <w:proofErr w:type="spellStart"/>
      <w:r w:rsidR="00D61CAA" w:rsidRPr="00005186">
        <w:rPr>
          <w:rFonts w:eastAsia="Times New Roman" w:cstheme="minorHAnsi"/>
          <w:b/>
          <w:bCs/>
          <w:kern w:val="36"/>
          <w:sz w:val="22"/>
          <w:szCs w:val="22"/>
        </w:rPr>
        <w:t>r</w:t>
      </w:r>
      <w:r w:rsidR="0070012B">
        <w:rPr>
          <w:rFonts w:eastAsia="Times New Roman" w:cstheme="minorHAnsi"/>
          <w:b/>
          <w:bCs/>
          <w:kern w:val="36"/>
          <w:sz w:val="22"/>
          <w:szCs w:val="22"/>
        </w:rPr>
        <w:t>R</w:t>
      </w:r>
      <w:r w:rsidR="00D61CAA" w:rsidRPr="00005186">
        <w:rPr>
          <w:rFonts w:eastAsia="Times New Roman" w:cstheme="minorHAnsi"/>
          <w:b/>
          <w:bCs/>
          <w:kern w:val="36"/>
          <w:sz w:val="22"/>
          <w:szCs w:val="22"/>
        </w:rPr>
        <w:t>sults</w:t>
      </w:r>
      <w:proofErr w:type="spellEnd"/>
      <w:r w:rsidR="00D61CAA" w:rsidRPr="00005186">
        <w:rPr>
          <w:rFonts w:eastAsia="Times New Roman" w:cstheme="minorHAnsi"/>
          <w:b/>
          <w:bCs/>
          <w:kern w:val="36"/>
          <w:sz w:val="22"/>
          <w:szCs w:val="22"/>
        </w:rPr>
        <w:t xml:space="preserve">, </w:t>
      </w:r>
      <w:r w:rsidR="0070012B">
        <w:rPr>
          <w:rFonts w:eastAsia="Times New Roman" w:cstheme="minorHAnsi"/>
          <w:b/>
          <w:bCs/>
          <w:kern w:val="36"/>
          <w:sz w:val="22"/>
          <w:szCs w:val="22"/>
        </w:rPr>
        <w:t>C</w:t>
      </w:r>
      <w:r w:rsidR="00D61CAA" w:rsidRPr="00005186">
        <w:rPr>
          <w:rFonts w:eastAsia="Times New Roman" w:cstheme="minorHAnsi"/>
          <w:b/>
          <w:bCs/>
          <w:kern w:val="36"/>
          <w:sz w:val="22"/>
          <w:szCs w:val="22"/>
        </w:rPr>
        <w:t>onclusion)</w:t>
      </w:r>
      <w:r w:rsidRPr="00005186">
        <w:rPr>
          <w:rFonts w:eastAsia="Times New Roman" w:cstheme="minorHAnsi"/>
          <w:b/>
          <w:bCs/>
          <w:kern w:val="36"/>
          <w:sz w:val="22"/>
          <w:szCs w:val="22"/>
        </w:rPr>
        <w:t>?</w:t>
      </w:r>
      <w:r w:rsidRPr="00005186">
        <w:rPr>
          <w:rFonts w:cstheme="minorHAnsi"/>
          <w:sz w:val="22"/>
          <w:szCs w:val="22"/>
        </w:rPr>
        <w:t xml:space="preserve"> </w:t>
      </w:r>
    </w:p>
    <w:p w14:paraId="41492A96" w14:textId="6D3B2756" w:rsidR="00005186" w:rsidRPr="004C752E" w:rsidRDefault="0078646D" w:rsidP="00005186">
      <w:pPr>
        <w:rPr>
          <w:rFonts w:eastAsia="Times New Roman" w:cstheme="minorHAnsi"/>
          <w:sz w:val="22"/>
          <w:szCs w:val="22"/>
        </w:rPr>
      </w:pPr>
      <w:r w:rsidRPr="00005186">
        <w:rPr>
          <w:rFonts w:cstheme="minorHAnsi"/>
          <w:sz w:val="22"/>
          <w:szCs w:val="22"/>
        </w:rPr>
        <w:t xml:space="preserve">(Citation for this work: </w:t>
      </w:r>
      <w:proofErr w:type="spellStart"/>
      <w:r w:rsidR="00005186" w:rsidRPr="00005186">
        <w:rPr>
          <w:rFonts w:eastAsia="Times New Roman" w:cstheme="minorHAnsi"/>
          <w:sz w:val="22"/>
          <w:szCs w:val="22"/>
        </w:rPr>
        <w:t>Boyu</w:t>
      </w:r>
      <w:proofErr w:type="spellEnd"/>
      <w:r w:rsidR="00005186" w:rsidRPr="00005186">
        <w:rPr>
          <w:rFonts w:eastAsia="Times New Roman" w:cstheme="minorHAnsi"/>
          <w:sz w:val="22"/>
          <w:szCs w:val="22"/>
        </w:rPr>
        <w:t xml:space="preserve"> Wang, James W. Antony, Sarah Lurie, Paula P. Brooks, Ken A. </w:t>
      </w:r>
      <w:proofErr w:type="spellStart"/>
      <w:r w:rsidR="00005186" w:rsidRPr="00005186">
        <w:rPr>
          <w:rFonts w:eastAsia="Times New Roman" w:cstheme="minorHAnsi"/>
          <w:sz w:val="22"/>
          <w:szCs w:val="22"/>
        </w:rPr>
        <w:t>Paller</w:t>
      </w:r>
      <w:proofErr w:type="spellEnd"/>
      <w:r w:rsidR="00005186" w:rsidRPr="00005186">
        <w:rPr>
          <w:rFonts w:eastAsia="Times New Roman" w:cstheme="minorHAnsi"/>
          <w:sz w:val="22"/>
          <w:szCs w:val="22"/>
        </w:rPr>
        <w:t xml:space="preserve"> and Kenneth A. Norman</w:t>
      </w:r>
      <w:r w:rsidR="00005186">
        <w:rPr>
          <w:rFonts w:eastAsia="Times New Roman" w:cstheme="minorHAnsi"/>
          <w:sz w:val="22"/>
          <w:szCs w:val="22"/>
        </w:rPr>
        <w:t xml:space="preserve">. </w:t>
      </w:r>
      <w:r w:rsidR="00005186" w:rsidRPr="00005186">
        <w:rPr>
          <w:rFonts w:eastAsia="Times New Roman" w:cstheme="minorHAnsi"/>
          <w:sz w:val="22"/>
          <w:szCs w:val="22"/>
        </w:rPr>
        <w:t xml:space="preserve">Journal of Neuroscience 24 June 2019, 2798-18; DOI: </w:t>
      </w:r>
      <w:r w:rsidR="00005186" w:rsidRPr="004C752E">
        <w:rPr>
          <w:rFonts w:eastAsia="Times New Roman" w:cstheme="minorHAnsi"/>
          <w:sz w:val="22"/>
          <w:szCs w:val="22"/>
        </w:rPr>
        <w:t>https://doi.org/10.1523/JNEUROSCI.2798-18.2019</w:t>
      </w:r>
      <w:r w:rsidR="0070012B">
        <w:rPr>
          <w:rFonts w:eastAsia="Times New Roman" w:cstheme="minorHAnsi"/>
          <w:sz w:val="22"/>
          <w:szCs w:val="22"/>
        </w:rPr>
        <w:t>)</w:t>
      </w:r>
    </w:p>
    <w:p w14:paraId="41606601" w14:textId="63B6B613" w:rsidR="00005186" w:rsidRPr="004C752E" w:rsidRDefault="00005186" w:rsidP="00005186">
      <w:pPr>
        <w:rPr>
          <w:rFonts w:cstheme="minorHAnsi"/>
          <w:sz w:val="22"/>
          <w:szCs w:val="22"/>
        </w:rPr>
      </w:pPr>
    </w:p>
    <w:p w14:paraId="776CAB51" w14:textId="67D19D99" w:rsidR="00005186" w:rsidRPr="004C752E" w:rsidRDefault="00005186" w:rsidP="00005186">
      <w:pPr>
        <w:pStyle w:val="Heading1"/>
        <w:rPr>
          <w:rFonts w:asciiTheme="minorHAnsi" w:hAnsiTheme="minorHAnsi" w:cstheme="minorHAnsi"/>
          <w:sz w:val="22"/>
          <w:szCs w:val="22"/>
        </w:rPr>
      </w:pPr>
      <w:r w:rsidRPr="004C752E">
        <w:rPr>
          <w:rFonts w:asciiTheme="minorHAnsi" w:hAnsiTheme="minorHAnsi" w:cstheme="minorHAnsi"/>
          <w:sz w:val="22"/>
          <w:szCs w:val="22"/>
        </w:rPr>
        <w:t>Targeted memory reactivation during sleep elicits neural signals related to learning content</w:t>
      </w:r>
    </w:p>
    <w:p w14:paraId="27DFE08F" w14:textId="5B4F61FF" w:rsidR="004C752E" w:rsidRPr="00A123D1" w:rsidRDefault="004C752E" w:rsidP="004C752E">
      <w:pPr>
        <w:rPr>
          <w:rFonts w:cstheme="minorHAnsi"/>
          <w:color w:val="000000" w:themeColor="text1"/>
          <w:sz w:val="22"/>
          <w:szCs w:val="22"/>
        </w:rPr>
      </w:pPr>
      <w:r w:rsidRPr="00A123D1">
        <w:rPr>
          <w:rFonts w:cstheme="minorHAnsi"/>
          <w:sz w:val="22"/>
          <w:szCs w:val="22"/>
        </w:rPr>
        <w:t>Wang B</w:t>
      </w:r>
      <w:r w:rsidRPr="00A123D1">
        <w:rPr>
          <w:rFonts w:cstheme="minorHAnsi"/>
          <w:sz w:val="22"/>
          <w:szCs w:val="22"/>
          <w:vertAlign w:val="superscript"/>
        </w:rPr>
        <w:t>1,</w:t>
      </w:r>
      <w:r w:rsidRPr="00A123D1">
        <w:rPr>
          <w:rFonts w:cstheme="minorHAnsi"/>
          <w:color w:val="000000" w:themeColor="text1"/>
          <w:sz w:val="22"/>
          <w:szCs w:val="22"/>
          <w:vertAlign w:val="superscript"/>
        </w:rPr>
        <w:t>2</w:t>
      </w:r>
      <w:r w:rsidRPr="00A123D1">
        <w:rPr>
          <w:rFonts w:cstheme="minorHAnsi"/>
          <w:color w:val="000000" w:themeColor="text1"/>
          <w:sz w:val="22"/>
          <w:szCs w:val="22"/>
        </w:rPr>
        <w:t>, Antony JW</w:t>
      </w:r>
      <w:r w:rsidRPr="00A123D1">
        <w:rPr>
          <w:rFonts w:cstheme="minorHAnsi"/>
          <w:color w:val="000000" w:themeColor="text1"/>
          <w:sz w:val="22"/>
          <w:szCs w:val="22"/>
          <w:vertAlign w:val="superscript"/>
        </w:rPr>
        <w:t>3</w:t>
      </w:r>
      <w:r w:rsidRPr="00A123D1">
        <w:rPr>
          <w:rFonts w:cstheme="minorHAnsi"/>
          <w:color w:val="000000" w:themeColor="text1"/>
          <w:sz w:val="22"/>
          <w:szCs w:val="22"/>
        </w:rPr>
        <w:t xml:space="preserve">, </w:t>
      </w:r>
      <w:hyperlink r:id="rId7" w:history="1">
        <w:r w:rsidRPr="00A123D1">
          <w:rPr>
            <w:rStyle w:val="Hyperlink"/>
            <w:rFonts w:cstheme="minorHAnsi"/>
            <w:color w:val="000000" w:themeColor="text1"/>
            <w:sz w:val="22"/>
            <w:szCs w:val="22"/>
            <w:u w:val="none"/>
          </w:rPr>
          <w:t>Lurie S</w:t>
        </w:r>
      </w:hyperlink>
      <w:r w:rsidRPr="00A123D1">
        <w:rPr>
          <w:rFonts w:cstheme="minorHAnsi"/>
          <w:color w:val="000000" w:themeColor="text1"/>
          <w:sz w:val="22"/>
          <w:szCs w:val="22"/>
          <w:vertAlign w:val="superscript"/>
        </w:rPr>
        <w:t>4</w:t>
      </w:r>
      <w:r w:rsidRPr="00A123D1">
        <w:rPr>
          <w:rFonts w:cstheme="minorHAnsi"/>
          <w:color w:val="000000" w:themeColor="text1"/>
          <w:sz w:val="22"/>
          <w:szCs w:val="22"/>
        </w:rPr>
        <w:t>, Brooks PP</w:t>
      </w:r>
      <w:r w:rsidRPr="00A123D1">
        <w:rPr>
          <w:rFonts w:cstheme="minorHAnsi"/>
          <w:color w:val="000000" w:themeColor="text1"/>
          <w:sz w:val="22"/>
          <w:szCs w:val="22"/>
          <w:vertAlign w:val="superscript"/>
        </w:rPr>
        <w:t>1</w:t>
      </w:r>
      <w:r w:rsidRPr="00A123D1">
        <w:rPr>
          <w:rFonts w:cstheme="minorHAnsi"/>
          <w:color w:val="000000" w:themeColor="text1"/>
          <w:sz w:val="22"/>
          <w:szCs w:val="22"/>
        </w:rPr>
        <w:t xml:space="preserve">, </w:t>
      </w:r>
      <w:proofErr w:type="spellStart"/>
      <w:r w:rsidRPr="00A123D1">
        <w:rPr>
          <w:rStyle w:val="highlight"/>
          <w:rFonts w:cstheme="minorHAnsi"/>
          <w:color w:val="000000" w:themeColor="text1"/>
          <w:sz w:val="22"/>
          <w:szCs w:val="22"/>
        </w:rPr>
        <w:t>Paller</w:t>
      </w:r>
      <w:proofErr w:type="spellEnd"/>
      <w:r w:rsidRPr="00A123D1">
        <w:rPr>
          <w:rFonts w:cstheme="minorHAnsi"/>
          <w:color w:val="000000" w:themeColor="text1"/>
          <w:sz w:val="22"/>
          <w:szCs w:val="22"/>
        </w:rPr>
        <w:t xml:space="preserve"> KA</w:t>
      </w:r>
      <w:r w:rsidRPr="00A123D1">
        <w:rPr>
          <w:rFonts w:cstheme="minorHAnsi"/>
          <w:color w:val="000000" w:themeColor="text1"/>
          <w:sz w:val="22"/>
          <w:szCs w:val="22"/>
          <w:vertAlign w:val="superscript"/>
        </w:rPr>
        <w:t>4,5</w:t>
      </w:r>
      <w:r w:rsidRPr="00A123D1">
        <w:rPr>
          <w:rFonts w:cstheme="minorHAnsi"/>
          <w:color w:val="000000" w:themeColor="text1"/>
          <w:sz w:val="22"/>
          <w:szCs w:val="22"/>
        </w:rPr>
        <w:t xml:space="preserve">, </w:t>
      </w:r>
      <w:r w:rsidRPr="00A123D1">
        <w:rPr>
          <w:rStyle w:val="highlight"/>
          <w:rFonts w:cstheme="minorHAnsi"/>
          <w:color w:val="000000" w:themeColor="text1"/>
          <w:sz w:val="22"/>
          <w:szCs w:val="22"/>
        </w:rPr>
        <w:t>Norman</w:t>
      </w:r>
      <w:r w:rsidRPr="00A123D1">
        <w:rPr>
          <w:rFonts w:cstheme="minorHAnsi"/>
          <w:color w:val="000000" w:themeColor="text1"/>
          <w:sz w:val="22"/>
          <w:szCs w:val="22"/>
        </w:rPr>
        <w:t xml:space="preserve"> KA</w:t>
      </w:r>
      <w:r w:rsidRPr="00A123D1">
        <w:rPr>
          <w:rFonts w:cstheme="minorHAnsi"/>
          <w:color w:val="000000" w:themeColor="text1"/>
          <w:sz w:val="22"/>
          <w:szCs w:val="22"/>
          <w:vertAlign w:val="superscript"/>
        </w:rPr>
        <w:t>1</w:t>
      </w:r>
      <w:r w:rsidRPr="00A123D1">
        <w:rPr>
          <w:rFonts w:cstheme="minorHAnsi"/>
          <w:color w:val="000000" w:themeColor="text1"/>
          <w:sz w:val="22"/>
          <w:szCs w:val="22"/>
        </w:rPr>
        <w:t xml:space="preserve">. </w:t>
      </w:r>
    </w:p>
    <w:p w14:paraId="1CF45BC3" w14:textId="401412D0" w:rsidR="004C752E" w:rsidRPr="004C752E" w:rsidRDefault="004C752E" w:rsidP="004C752E">
      <w:pPr>
        <w:rPr>
          <w:rFonts w:eastAsia="Times New Roman" w:cstheme="minorHAnsi"/>
          <w:sz w:val="22"/>
          <w:szCs w:val="22"/>
        </w:rPr>
      </w:pPr>
      <w:r w:rsidRPr="00A123D1">
        <w:rPr>
          <w:rFonts w:eastAsia="Times New Roman" w:cstheme="minorHAnsi"/>
          <w:sz w:val="22"/>
          <w:szCs w:val="22"/>
        </w:rPr>
        <w:t xml:space="preserve">1 </w:t>
      </w:r>
      <w:r w:rsidRPr="004C752E">
        <w:rPr>
          <w:rFonts w:eastAsia="Times New Roman" w:cstheme="minorHAnsi"/>
          <w:sz w:val="22"/>
          <w:szCs w:val="22"/>
        </w:rPr>
        <w:t>Princeton Neuroscience Institute, Princeton University, Princeton, NJ, 08544, USA.</w:t>
      </w:r>
    </w:p>
    <w:p w14:paraId="3ACD9F71" w14:textId="0EF0361B" w:rsidR="004C752E" w:rsidRPr="004C752E" w:rsidRDefault="004C752E" w:rsidP="004C752E">
      <w:pPr>
        <w:rPr>
          <w:rFonts w:eastAsia="Times New Roman" w:cstheme="minorHAnsi"/>
          <w:sz w:val="22"/>
          <w:szCs w:val="22"/>
        </w:rPr>
      </w:pPr>
      <w:r w:rsidRPr="004C752E">
        <w:rPr>
          <w:rFonts w:eastAsia="Times New Roman" w:cstheme="minorHAnsi"/>
          <w:sz w:val="22"/>
          <w:szCs w:val="22"/>
        </w:rPr>
        <w:t>2</w:t>
      </w:r>
      <w:r w:rsidRPr="00A123D1">
        <w:rPr>
          <w:rFonts w:eastAsia="Times New Roman" w:cstheme="minorHAnsi"/>
          <w:sz w:val="22"/>
          <w:szCs w:val="22"/>
        </w:rPr>
        <w:t xml:space="preserve"> </w:t>
      </w:r>
      <w:r w:rsidRPr="004C752E">
        <w:rPr>
          <w:rFonts w:eastAsia="Times New Roman" w:cstheme="minorHAnsi"/>
          <w:sz w:val="22"/>
          <w:szCs w:val="22"/>
        </w:rPr>
        <w:t>Department of Computer and Information Science, University of Pennsylvania, Philadelphia, PA, 19104, USA.</w:t>
      </w:r>
    </w:p>
    <w:p w14:paraId="7C37B37A" w14:textId="4A611B49" w:rsidR="004C752E" w:rsidRPr="004C752E" w:rsidRDefault="004C752E" w:rsidP="004C752E">
      <w:pPr>
        <w:rPr>
          <w:rFonts w:eastAsia="Times New Roman" w:cstheme="minorHAnsi"/>
          <w:sz w:val="22"/>
          <w:szCs w:val="22"/>
        </w:rPr>
      </w:pPr>
      <w:r w:rsidRPr="004C752E">
        <w:rPr>
          <w:rFonts w:eastAsia="Times New Roman" w:cstheme="minorHAnsi"/>
          <w:sz w:val="22"/>
          <w:szCs w:val="22"/>
        </w:rPr>
        <w:t>3</w:t>
      </w:r>
      <w:r w:rsidRPr="00A123D1">
        <w:rPr>
          <w:rFonts w:eastAsia="Times New Roman" w:cstheme="minorHAnsi"/>
          <w:sz w:val="22"/>
          <w:szCs w:val="22"/>
        </w:rPr>
        <w:t xml:space="preserve"> </w:t>
      </w:r>
      <w:r w:rsidRPr="004C752E">
        <w:rPr>
          <w:rFonts w:eastAsia="Times New Roman" w:cstheme="minorHAnsi"/>
          <w:sz w:val="22"/>
          <w:szCs w:val="22"/>
        </w:rPr>
        <w:t>Princeton Neuroscience Institute, Princeton University, Princeton, NJ, 08544, USA jantony@princeton.edu.</w:t>
      </w:r>
    </w:p>
    <w:p w14:paraId="4FF383B3" w14:textId="359D9EF8" w:rsidR="004C752E" w:rsidRPr="004C752E" w:rsidRDefault="004C752E" w:rsidP="004C752E">
      <w:pPr>
        <w:rPr>
          <w:rFonts w:eastAsia="Times New Roman" w:cstheme="minorHAnsi"/>
          <w:sz w:val="22"/>
          <w:szCs w:val="22"/>
        </w:rPr>
      </w:pPr>
      <w:r w:rsidRPr="004C752E">
        <w:rPr>
          <w:rFonts w:eastAsia="Times New Roman" w:cstheme="minorHAnsi"/>
          <w:sz w:val="22"/>
          <w:szCs w:val="22"/>
        </w:rPr>
        <w:t>4</w:t>
      </w:r>
      <w:r w:rsidRPr="00A123D1">
        <w:rPr>
          <w:rFonts w:eastAsia="Times New Roman" w:cstheme="minorHAnsi"/>
          <w:sz w:val="22"/>
          <w:szCs w:val="22"/>
        </w:rPr>
        <w:t xml:space="preserve"> </w:t>
      </w:r>
      <w:r w:rsidRPr="004C752E">
        <w:rPr>
          <w:rFonts w:eastAsia="Times New Roman" w:cstheme="minorHAnsi"/>
          <w:sz w:val="22"/>
          <w:szCs w:val="22"/>
        </w:rPr>
        <w:t>Northwestern University Interdepartmental Neuroscience Program, Northwestern University, Evanston, IL 60208, USA.</w:t>
      </w:r>
    </w:p>
    <w:p w14:paraId="27C0650C" w14:textId="3D6C1314" w:rsidR="004C752E" w:rsidRPr="004C752E" w:rsidRDefault="004C752E" w:rsidP="004C752E">
      <w:pPr>
        <w:rPr>
          <w:rFonts w:eastAsia="Times New Roman" w:cstheme="minorHAnsi"/>
          <w:sz w:val="22"/>
          <w:szCs w:val="22"/>
        </w:rPr>
      </w:pPr>
      <w:r w:rsidRPr="004C752E">
        <w:rPr>
          <w:rFonts w:eastAsia="Times New Roman" w:cstheme="minorHAnsi"/>
          <w:sz w:val="22"/>
          <w:szCs w:val="22"/>
        </w:rPr>
        <w:t>5</w:t>
      </w:r>
      <w:r w:rsidRPr="00A123D1">
        <w:rPr>
          <w:rFonts w:eastAsia="Times New Roman" w:cstheme="minorHAnsi"/>
          <w:sz w:val="22"/>
          <w:szCs w:val="22"/>
        </w:rPr>
        <w:t xml:space="preserve"> </w:t>
      </w:r>
      <w:r w:rsidRPr="004C752E">
        <w:rPr>
          <w:rFonts w:eastAsia="Times New Roman" w:cstheme="minorHAnsi"/>
          <w:sz w:val="22"/>
          <w:szCs w:val="22"/>
        </w:rPr>
        <w:t>Department of Psychology, Northwestern University, Evanston, IL 60208, USA.</w:t>
      </w:r>
    </w:p>
    <w:p w14:paraId="7C0450CE" w14:textId="77777777" w:rsidR="004C752E" w:rsidRDefault="004C752E" w:rsidP="00005186">
      <w:pPr>
        <w:rPr>
          <w:rFonts w:eastAsia="Times New Roman" w:cstheme="minorHAnsi"/>
          <w:sz w:val="22"/>
          <w:szCs w:val="22"/>
        </w:rPr>
      </w:pPr>
    </w:p>
    <w:p w14:paraId="106F7027" w14:textId="15FC00A0" w:rsidR="00005186" w:rsidRPr="00005186" w:rsidRDefault="00005186" w:rsidP="00005186">
      <w:pPr>
        <w:rPr>
          <w:rFonts w:eastAsia="Times New Roman" w:cstheme="minorHAnsi"/>
          <w:sz w:val="22"/>
          <w:szCs w:val="22"/>
        </w:rPr>
      </w:pPr>
      <w:r w:rsidRPr="00005186">
        <w:rPr>
          <w:rFonts w:eastAsia="Times New Roman" w:cstheme="minorHAnsi"/>
          <w:sz w:val="22"/>
          <w:szCs w:val="22"/>
        </w:rPr>
        <w:t>Retrieval of learning-related neural activity patterns is thought to drive memory stabilization. However, finding reliable, non-invasive, content-specific indicators of memory retrieval remains a central</w:t>
      </w:r>
      <w:r w:rsidR="0070012B">
        <w:rPr>
          <w:rFonts w:eastAsia="Times New Roman" w:cstheme="minorHAnsi"/>
          <w:sz w:val="22"/>
          <w:szCs w:val="22"/>
        </w:rPr>
        <w:t xml:space="preserve"> </w:t>
      </w:r>
      <w:r w:rsidRPr="00005186">
        <w:rPr>
          <w:rFonts w:eastAsia="Times New Roman" w:cstheme="minorHAnsi"/>
          <w:sz w:val="22"/>
          <w:szCs w:val="22"/>
        </w:rPr>
        <w:t>challenge. Here, we attempted to decode the content of retrieved memories in the</w:t>
      </w:r>
      <w:r w:rsidR="0070012B">
        <w:rPr>
          <w:rFonts w:eastAsia="Times New Roman" w:cstheme="minorHAnsi"/>
          <w:sz w:val="22"/>
          <w:szCs w:val="22"/>
        </w:rPr>
        <w:t xml:space="preserve"> </w:t>
      </w:r>
      <w:bookmarkStart w:id="0" w:name="_GoBack"/>
      <w:bookmarkEnd w:id="0"/>
      <w:r w:rsidRPr="00005186">
        <w:rPr>
          <w:rFonts w:eastAsia="Times New Roman" w:cstheme="minorHAnsi"/>
          <w:sz w:val="22"/>
          <w:szCs w:val="22"/>
        </w:rPr>
        <w:t>electroencephalogram (EEG) during sleep. During encoding, male and female human subjects learned to associate spatial locations of visual objects with left- or right-hand movements, and each object was accompanied by an inherently related sound. During subsequent slow-wave sleep within an afternoon nap, we presented half of the sound cues that were associated (during wake) with left- and right-hand movements before bringing subjects back for a final post-nap test. We trained a classifier on sleep EEG data (focusing on lateralized EEG features that discriminated left- vs. right-sided trials during wake) to predict learning content when we cued the memories during sleep. Discrimination performance was significantly above chance and predicted subsequent memory, supporting the idea that retrieval leads to memory stabilization. Moreover, these lateralized signals increased with post-cue sleep spindle power, demonstrating that retrieval has a strong relationship with spindles. These results show that lateralized activity related to individual memories can be decoded from sleep EEG, providing an effective indicator of offline retrieval.</w:t>
      </w:r>
    </w:p>
    <w:p w14:paraId="72036E55" w14:textId="77777777" w:rsidR="00D61CAA" w:rsidRPr="00D61CAA" w:rsidRDefault="00D61CAA" w:rsidP="00D61CAA">
      <w:pPr>
        <w:rPr>
          <w:rFonts w:eastAsia="Times New Roman" w:cstheme="minorHAnsi"/>
          <w:sz w:val="22"/>
          <w:szCs w:val="22"/>
        </w:rPr>
      </w:pPr>
    </w:p>
    <w:p w14:paraId="188D23CB" w14:textId="00F55A0A" w:rsidR="00005186" w:rsidRPr="00005186" w:rsidRDefault="00005186" w:rsidP="00005186">
      <w:pPr>
        <w:rPr>
          <w:rFonts w:eastAsia="Times New Roman" w:cstheme="minorHAnsi"/>
          <w:sz w:val="22"/>
          <w:szCs w:val="22"/>
        </w:rPr>
      </w:pPr>
      <w:r>
        <w:rPr>
          <w:rFonts w:eastAsia="Times New Roman" w:cstheme="minorHAnsi"/>
          <w:sz w:val="22"/>
          <w:szCs w:val="22"/>
        </w:rPr>
        <w:t xml:space="preserve">Acknowledgements: </w:t>
      </w:r>
      <w:r w:rsidRPr="00005186">
        <w:rPr>
          <w:rFonts w:eastAsia="Times New Roman" w:cstheme="minorHAnsi"/>
          <w:sz w:val="22"/>
          <w:szCs w:val="22"/>
        </w:rPr>
        <w:t xml:space="preserve">Parts of this paper were adapted from SL's undergraduate thesis. This work was supported by a CV Starr fellowship to JWA and NSF BCS grants 1533511 and 1461088 to KAP and KAN. The authors thank Elizabeth McDevitt and Monika </w:t>
      </w:r>
      <w:proofErr w:type="spellStart"/>
      <w:r w:rsidRPr="00005186">
        <w:rPr>
          <w:rFonts w:eastAsia="Times New Roman" w:cstheme="minorHAnsi"/>
          <w:sz w:val="22"/>
          <w:szCs w:val="22"/>
        </w:rPr>
        <w:t>Schönauer</w:t>
      </w:r>
      <w:proofErr w:type="spellEnd"/>
      <w:r w:rsidRPr="00005186">
        <w:rPr>
          <w:rFonts w:eastAsia="Times New Roman" w:cstheme="minorHAnsi"/>
          <w:sz w:val="22"/>
          <w:szCs w:val="22"/>
        </w:rPr>
        <w:t xml:space="preserve"> for helpful comments. </w:t>
      </w:r>
    </w:p>
    <w:p w14:paraId="1804A4C8" w14:textId="32D49E5F" w:rsidR="00322483" w:rsidRDefault="0078646D" w:rsidP="00591F27">
      <w:pPr>
        <w:rPr>
          <w:rFonts w:eastAsia="Times New Roman" w:cs="Times New Roman"/>
          <w:sz w:val="22"/>
          <w:szCs w:val="22"/>
        </w:rPr>
      </w:pPr>
      <w:r>
        <w:rPr>
          <w:rFonts w:eastAsia="Times New Roman" w:cs="Times New Roman"/>
          <w:sz w:val="22"/>
          <w:szCs w:val="22"/>
        </w:rPr>
        <w:br w:type="page"/>
      </w:r>
    </w:p>
    <w:p w14:paraId="21CC754F" w14:textId="6020DD2B" w:rsidR="00591F27" w:rsidRPr="00322483" w:rsidRDefault="00591F27" w:rsidP="00591F27">
      <w:pPr>
        <w:rPr>
          <w:rFonts w:eastAsia="Times New Roman" w:cs="Times New Roman"/>
          <w:sz w:val="22"/>
          <w:szCs w:val="22"/>
        </w:rPr>
      </w:pPr>
      <w:r>
        <w:rPr>
          <w:rFonts w:eastAsia="Times New Roman" w:cs="Times New Roman"/>
          <w:sz w:val="22"/>
          <w:szCs w:val="22"/>
        </w:rPr>
        <w:lastRenderedPageBreak/>
        <w:t>Paste your abstract here OR send in a separate document. 150-300 words following the format above.</w:t>
      </w:r>
      <w:r w:rsidR="004C752E">
        <w:rPr>
          <w:rFonts w:eastAsia="Times New Roman" w:cs="Times New Roman"/>
          <w:sz w:val="22"/>
          <w:szCs w:val="22"/>
        </w:rPr>
        <w:t xml:space="preserve"> Please do not change font or margins.</w:t>
      </w:r>
    </w:p>
    <w:p w14:paraId="05323FFC" w14:textId="77777777" w:rsidR="00322483" w:rsidRPr="0078646D" w:rsidRDefault="00322483" w:rsidP="00322483">
      <w:pPr>
        <w:pStyle w:val="NormalWeb"/>
        <w:rPr>
          <w:rFonts w:asciiTheme="minorHAnsi" w:hAnsiTheme="minorHAnsi"/>
        </w:rPr>
      </w:pPr>
    </w:p>
    <w:p w14:paraId="73CD6A47" w14:textId="77777777" w:rsidR="00322483" w:rsidRPr="00512B3A" w:rsidRDefault="00322483" w:rsidP="00512B3A"/>
    <w:sectPr w:rsidR="00322483" w:rsidRPr="00512B3A" w:rsidSect="0025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ñ¶'F3Õ˛">
    <w:altName w:val="Calibri"/>
    <w:panose1 w:val="020B0604020202020204"/>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E043F"/>
    <w:multiLevelType w:val="hybridMultilevel"/>
    <w:tmpl w:val="11FE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42478A4">
      <w:numFmt w:val="bullet"/>
      <w:lvlText w:val="•"/>
      <w:lvlJc w:val="left"/>
      <w:pPr>
        <w:ind w:left="2520" w:hanging="72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3A"/>
    <w:rsid w:val="00005186"/>
    <w:rsid w:val="00055AF4"/>
    <w:rsid w:val="0025570B"/>
    <w:rsid w:val="002F1CCE"/>
    <w:rsid w:val="00322483"/>
    <w:rsid w:val="004C752E"/>
    <w:rsid w:val="00512B3A"/>
    <w:rsid w:val="00591F27"/>
    <w:rsid w:val="0070012B"/>
    <w:rsid w:val="00733A6C"/>
    <w:rsid w:val="0078646D"/>
    <w:rsid w:val="008059D9"/>
    <w:rsid w:val="009E799B"/>
    <w:rsid w:val="009F7588"/>
    <w:rsid w:val="00A123D1"/>
    <w:rsid w:val="00B7256D"/>
    <w:rsid w:val="00C62D79"/>
    <w:rsid w:val="00D61CAA"/>
    <w:rsid w:val="00E51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6BF0"/>
  <w15:chartTrackingRefBased/>
  <w15:docId w15:val="{40297130-2F03-3B43-80BE-0A86446F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24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B3A"/>
    <w:rPr>
      <w:color w:val="0563C1" w:themeColor="hyperlink"/>
      <w:u w:val="single"/>
    </w:rPr>
  </w:style>
  <w:style w:type="character" w:styleId="UnresolvedMention">
    <w:name w:val="Unresolved Mention"/>
    <w:basedOn w:val="DefaultParagraphFont"/>
    <w:uiPriority w:val="99"/>
    <w:semiHidden/>
    <w:unhideWhenUsed/>
    <w:rsid w:val="00512B3A"/>
    <w:rPr>
      <w:color w:val="808080"/>
      <w:shd w:val="clear" w:color="auto" w:fill="E6E6E6"/>
    </w:rPr>
  </w:style>
  <w:style w:type="character" w:styleId="FollowedHyperlink">
    <w:name w:val="FollowedHyperlink"/>
    <w:basedOn w:val="DefaultParagraphFont"/>
    <w:uiPriority w:val="99"/>
    <w:semiHidden/>
    <w:unhideWhenUsed/>
    <w:rsid w:val="00733A6C"/>
    <w:rPr>
      <w:color w:val="954F72" w:themeColor="followedHyperlink"/>
      <w:u w:val="single"/>
    </w:rPr>
  </w:style>
  <w:style w:type="character" w:styleId="Emphasis">
    <w:name w:val="Emphasis"/>
    <w:basedOn w:val="DefaultParagraphFont"/>
    <w:uiPriority w:val="20"/>
    <w:qFormat/>
    <w:rsid w:val="00322483"/>
    <w:rPr>
      <w:i/>
      <w:iCs/>
    </w:rPr>
  </w:style>
  <w:style w:type="paragraph" w:styleId="NormalWeb">
    <w:name w:val="Normal (Web)"/>
    <w:basedOn w:val="Normal"/>
    <w:uiPriority w:val="99"/>
    <w:semiHidden/>
    <w:unhideWhenUsed/>
    <w:rsid w:val="0032248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22483"/>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322483"/>
  </w:style>
  <w:style w:type="character" w:customStyle="1" w:styleId="highwire-citation-author">
    <w:name w:val="highwire-citation-author"/>
    <w:basedOn w:val="DefaultParagraphFont"/>
    <w:rsid w:val="00322483"/>
  </w:style>
  <w:style w:type="table" w:styleId="TableGrid">
    <w:name w:val="Table Grid"/>
    <w:basedOn w:val="TableNormal"/>
    <w:uiPriority w:val="39"/>
    <w:rsid w:val="009F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metadata-journal">
    <w:name w:val="highwire-cite-metadata-journal"/>
    <w:basedOn w:val="DefaultParagraphFont"/>
    <w:rsid w:val="0078646D"/>
  </w:style>
  <w:style w:type="character" w:customStyle="1" w:styleId="highwire-cite-metadata-date">
    <w:name w:val="highwire-cite-metadata-date"/>
    <w:basedOn w:val="DefaultParagraphFont"/>
    <w:rsid w:val="0078646D"/>
  </w:style>
  <w:style w:type="character" w:customStyle="1" w:styleId="highwire-cite-metadata-pages">
    <w:name w:val="highwire-cite-metadata-pages"/>
    <w:basedOn w:val="DefaultParagraphFont"/>
    <w:rsid w:val="0078646D"/>
  </w:style>
  <w:style w:type="character" w:customStyle="1" w:styleId="highwire-cite-metadata-doi">
    <w:name w:val="highwire-cite-metadata-doi"/>
    <w:basedOn w:val="DefaultParagraphFont"/>
    <w:rsid w:val="0078646D"/>
  </w:style>
  <w:style w:type="paragraph" w:styleId="ListParagraph">
    <w:name w:val="List Paragraph"/>
    <w:basedOn w:val="Normal"/>
    <w:uiPriority w:val="34"/>
    <w:qFormat/>
    <w:rsid w:val="00D61CAA"/>
    <w:pPr>
      <w:ind w:left="720"/>
      <w:contextualSpacing/>
    </w:pPr>
  </w:style>
  <w:style w:type="character" w:customStyle="1" w:styleId="highwire-cite-metadata-volume">
    <w:name w:val="highwire-cite-metadata-volume"/>
    <w:basedOn w:val="DefaultParagraphFont"/>
    <w:rsid w:val="00005186"/>
  </w:style>
  <w:style w:type="character" w:customStyle="1" w:styleId="highwire-cite-metadata-issue">
    <w:name w:val="highwire-cite-metadata-issue"/>
    <w:basedOn w:val="DefaultParagraphFont"/>
    <w:rsid w:val="00005186"/>
  </w:style>
  <w:style w:type="character" w:customStyle="1" w:styleId="highlight">
    <w:name w:val="highlight"/>
    <w:basedOn w:val="DefaultParagraphFont"/>
    <w:rsid w:val="004C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071">
      <w:bodyDiv w:val="1"/>
      <w:marLeft w:val="0"/>
      <w:marRight w:val="0"/>
      <w:marTop w:val="0"/>
      <w:marBottom w:val="0"/>
      <w:divBdr>
        <w:top w:val="none" w:sz="0" w:space="0" w:color="auto"/>
        <w:left w:val="none" w:sz="0" w:space="0" w:color="auto"/>
        <w:bottom w:val="none" w:sz="0" w:space="0" w:color="auto"/>
        <w:right w:val="none" w:sz="0" w:space="0" w:color="auto"/>
      </w:divBdr>
    </w:div>
    <w:div w:id="113986685">
      <w:bodyDiv w:val="1"/>
      <w:marLeft w:val="0"/>
      <w:marRight w:val="0"/>
      <w:marTop w:val="0"/>
      <w:marBottom w:val="0"/>
      <w:divBdr>
        <w:top w:val="none" w:sz="0" w:space="0" w:color="auto"/>
        <w:left w:val="none" w:sz="0" w:space="0" w:color="auto"/>
        <w:bottom w:val="none" w:sz="0" w:space="0" w:color="auto"/>
        <w:right w:val="none" w:sz="0" w:space="0" w:color="auto"/>
      </w:divBdr>
      <w:divsChild>
        <w:div w:id="915943424">
          <w:marLeft w:val="0"/>
          <w:marRight w:val="0"/>
          <w:marTop w:val="0"/>
          <w:marBottom w:val="0"/>
          <w:divBdr>
            <w:top w:val="none" w:sz="0" w:space="0" w:color="auto"/>
            <w:left w:val="none" w:sz="0" w:space="0" w:color="auto"/>
            <w:bottom w:val="none" w:sz="0" w:space="0" w:color="auto"/>
            <w:right w:val="none" w:sz="0" w:space="0" w:color="auto"/>
          </w:divBdr>
        </w:div>
      </w:divsChild>
    </w:div>
    <w:div w:id="165561298">
      <w:bodyDiv w:val="1"/>
      <w:marLeft w:val="0"/>
      <w:marRight w:val="0"/>
      <w:marTop w:val="0"/>
      <w:marBottom w:val="0"/>
      <w:divBdr>
        <w:top w:val="none" w:sz="0" w:space="0" w:color="auto"/>
        <w:left w:val="none" w:sz="0" w:space="0" w:color="auto"/>
        <w:bottom w:val="none" w:sz="0" w:space="0" w:color="auto"/>
        <w:right w:val="none" w:sz="0" w:space="0" w:color="auto"/>
      </w:divBdr>
    </w:div>
    <w:div w:id="440877404">
      <w:bodyDiv w:val="1"/>
      <w:marLeft w:val="0"/>
      <w:marRight w:val="0"/>
      <w:marTop w:val="0"/>
      <w:marBottom w:val="0"/>
      <w:divBdr>
        <w:top w:val="none" w:sz="0" w:space="0" w:color="auto"/>
        <w:left w:val="none" w:sz="0" w:space="0" w:color="auto"/>
        <w:bottom w:val="none" w:sz="0" w:space="0" w:color="auto"/>
        <w:right w:val="none" w:sz="0" w:space="0" w:color="auto"/>
      </w:divBdr>
    </w:div>
    <w:div w:id="444544166">
      <w:bodyDiv w:val="1"/>
      <w:marLeft w:val="0"/>
      <w:marRight w:val="0"/>
      <w:marTop w:val="0"/>
      <w:marBottom w:val="0"/>
      <w:divBdr>
        <w:top w:val="none" w:sz="0" w:space="0" w:color="auto"/>
        <w:left w:val="none" w:sz="0" w:space="0" w:color="auto"/>
        <w:bottom w:val="none" w:sz="0" w:space="0" w:color="auto"/>
        <w:right w:val="none" w:sz="0" w:space="0" w:color="auto"/>
      </w:divBdr>
    </w:div>
    <w:div w:id="462428471">
      <w:bodyDiv w:val="1"/>
      <w:marLeft w:val="0"/>
      <w:marRight w:val="0"/>
      <w:marTop w:val="0"/>
      <w:marBottom w:val="0"/>
      <w:divBdr>
        <w:top w:val="none" w:sz="0" w:space="0" w:color="auto"/>
        <w:left w:val="none" w:sz="0" w:space="0" w:color="auto"/>
        <w:bottom w:val="none" w:sz="0" w:space="0" w:color="auto"/>
        <w:right w:val="none" w:sz="0" w:space="0" w:color="auto"/>
      </w:divBdr>
    </w:div>
    <w:div w:id="489713390">
      <w:bodyDiv w:val="1"/>
      <w:marLeft w:val="0"/>
      <w:marRight w:val="0"/>
      <w:marTop w:val="0"/>
      <w:marBottom w:val="0"/>
      <w:divBdr>
        <w:top w:val="none" w:sz="0" w:space="0" w:color="auto"/>
        <w:left w:val="none" w:sz="0" w:space="0" w:color="auto"/>
        <w:bottom w:val="none" w:sz="0" w:space="0" w:color="auto"/>
        <w:right w:val="none" w:sz="0" w:space="0" w:color="auto"/>
      </w:divBdr>
    </w:div>
    <w:div w:id="586421348">
      <w:bodyDiv w:val="1"/>
      <w:marLeft w:val="0"/>
      <w:marRight w:val="0"/>
      <w:marTop w:val="0"/>
      <w:marBottom w:val="0"/>
      <w:divBdr>
        <w:top w:val="none" w:sz="0" w:space="0" w:color="auto"/>
        <w:left w:val="none" w:sz="0" w:space="0" w:color="auto"/>
        <w:bottom w:val="none" w:sz="0" w:space="0" w:color="auto"/>
        <w:right w:val="none" w:sz="0" w:space="0" w:color="auto"/>
      </w:divBdr>
      <w:divsChild>
        <w:div w:id="1596789755">
          <w:marLeft w:val="0"/>
          <w:marRight w:val="0"/>
          <w:marTop w:val="0"/>
          <w:marBottom w:val="0"/>
          <w:divBdr>
            <w:top w:val="none" w:sz="0" w:space="0" w:color="auto"/>
            <w:left w:val="none" w:sz="0" w:space="0" w:color="auto"/>
            <w:bottom w:val="none" w:sz="0" w:space="0" w:color="auto"/>
            <w:right w:val="none" w:sz="0" w:space="0" w:color="auto"/>
          </w:divBdr>
        </w:div>
      </w:divsChild>
    </w:div>
    <w:div w:id="827482517">
      <w:bodyDiv w:val="1"/>
      <w:marLeft w:val="0"/>
      <w:marRight w:val="0"/>
      <w:marTop w:val="0"/>
      <w:marBottom w:val="0"/>
      <w:divBdr>
        <w:top w:val="none" w:sz="0" w:space="0" w:color="auto"/>
        <w:left w:val="none" w:sz="0" w:space="0" w:color="auto"/>
        <w:bottom w:val="none" w:sz="0" w:space="0" w:color="auto"/>
        <w:right w:val="none" w:sz="0" w:space="0" w:color="auto"/>
      </w:divBdr>
    </w:div>
    <w:div w:id="843327101">
      <w:bodyDiv w:val="1"/>
      <w:marLeft w:val="0"/>
      <w:marRight w:val="0"/>
      <w:marTop w:val="0"/>
      <w:marBottom w:val="0"/>
      <w:divBdr>
        <w:top w:val="none" w:sz="0" w:space="0" w:color="auto"/>
        <w:left w:val="none" w:sz="0" w:space="0" w:color="auto"/>
        <w:bottom w:val="none" w:sz="0" w:space="0" w:color="auto"/>
        <w:right w:val="none" w:sz="0" w:space="0" w:color="auto"/>
      </w:divBdr>
      <w:divsChild>
        <w:div w:id="967931119">
          <w:marLeft w:val="0"/>
          <w:marRight w:val="0"/>
          <w:marTop w:val="0"/>
          <w:marBottom w:val="0"/>
          <w:divBdr>
            <w:top w:val="none" w:sz="0" w:space="0" w:color="auto"/>
            <w:left w:val="none" w:sz="0" w:space="0" w:color="auto"/>
            <w:bottom w:val="none" w:sz="0" w:space="0" w:color="auto"/>
            <w:right w:val="none" w:sz="0" w:space="0" w:color="auto"/>
          </w:divBdr>
        </w:div>
        <w:div w:id="320886835">
          <w:marLeft w:val="0"/>
          <w:marRight w:val="0"/>
          <w:marTop w:val="0"/>
          <w:marBottom w:val="0"/>
          <w:divBdr>
            <w:top w:val="none" w:sz="0" w:space="0" w:color="auto"/>
            <w:left w:val="none" w:sz="0" w:space="0" w:color="auto"/>
            <w:bottom w:val="none" w:sz="0" w:space="0" w:color="auto"/>
            <w:right w:val="none" w:sz="0" w:space="0" w:color="auto"/>
          </w:divBdr>
        </w:div>
      </w:divsChild>
    </w:div>
    <w:div w:id="945960465">
      <w:bodyDiv w:val="1"/>
      <w:marLeft w:val="0"/>
      <w:marRight w:val="0"/>
      <w:marTop w:val="0"/>
      <w:marBottom w:val="0"/>
      <w:divBdr>
        <w:top w:val="none" w:sz="0" w:space="0" w:color="auto"/>
        <w:left w:val="none" w:sz="0" w:space="0" w:color="auto"/>
        <w:bottom w:val="none" w:sz="0" w:space="0" w:color="auto"/>
        <w:right w:val="none" w:sz="0" w:space="0" w:color="auto"/>
      </w:divBdr>
    </w:div>
    <w:div w:id="1069353409">
      <w:bodyDiv w:val="1"/>
      <w:marLeft w:val="0"/>
      <w:marRight w:val="0"/>
      <w:marTop w:val="0"/>
      <w:marBottom w:val="0"/>
      <w:divBdr>
        <w:top w:val="none" w:sz="0" w:space="0" w:color="auto"/>
        <w:left w:val="none" w:sz="0" w:space="0" w:color="auto"/>
        <w:bottom w:val="none" w:sz="0" w:space="0" w:color="auto"/>
        <w:right w:val="none" w:sz="0" w:space="0" w:color="auto"/>
      </w:divBdr>
    </w:div>
    <w:div w:id="1326471273">
      <w:bodyDiv w:val="1"/>
      <w:marLeft w:val="0"/>
      <w:marRight w:val="0"/>
      <w:marTop w:val="0"/>
      <w:marBottom w:val="0"/>
      <w:divBdr>
        <w:top w:val="none" w:sz="0" w:space="0" w:color="auto"/>
        <w:left w:val="none" w:sz="0" w:space="0" w:color="auto"/>
        <w:bottom w:val="none" w:sz="0" w:space="0" w:color="auto"/>
        <w:right w:val="none" w:sz="0" w:space="0" w:color="auto"/>
      </w:divBdr>
    </w:div>
    <w:div w:id="1383483035">
      <w:bodyDiv w:val="1"/>
      <w:marLeft w:val="0"/>
      <w:marRight w:val="0"/>
      <w:marTop w:val="0"/>
      <w:marBottom w:val="0"/>
      <w:divBdr>
        <w:top w:val="none" w:sz="0" w:space="0" w:color="auto"/>
        <w:left w:val="none" w:sz="0" w:space="0" w:color="auto"/>
        <w:bottom w:val="none" w:sz="0" w:space="0" w:color="auto"/>
        <w:right w:val="none" w:sz="0" w:space="0" w:color="auto"/>
      </w:divBdr>
    </w:div>
    <w:div w:id="1660500761">
      <w:bodyDiv w:val="1"/>
      <w:marLeft w:val="0"/>
      <w:marRight w:val="0"/>
      <w:marTop w:val="0"/>
      <w:marBottom w:val="0"/>
      <w:divBdr>
        <w:top w:val="none" w:sz="0" w:space="0" w:color="auto"/>
        <w:left w:val="none" w:sz="0" w:space="0" w:color="auto"/>
        <w:bottom w:val="none" w:sz="0" w:space="0" w:color="auto"/>
        <w:right w:val="none" w:sz="0" w:space="0" w:color="auto"/>
      </w:divBdr>
      <w:divsChild>
        <w:div w:id="1738937972">
          <w:marLeft w:val="0"/>
          <w:marRight w:val="0"/>
          <w:marTop w:val="0"/>
          <w:marBottom w:val="0"/>
          <w:divBdr>
            <w:top w:val="none" w:sz="0" w:space="0" w:color="auto"/>
            <w:left w:val="none" w:sz="0" w:space="0" w:color="auto"/>
            <w:bottom w:val="none" w:sz="0" w:space="0" w:color="auto"/>
            <w:right w:val="none" w:sz="0" w:space="0" w:color="auto"/>
          </w:divBdr>
        </w:div>
      </w:divsChild>
    </w:div>
    <w:div w:id="21448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Lurie%20S%5BAuthor%5D&amp;cauthor=true&amp;cauthor_uid=31235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uroscience@u.northwester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2019-07-18T15:29:00Z</dcterms:created>
  <dcterms:modified xsi:type="dcterms:W3CDTF">2019-07-18T15:29:00Z</dcterms:modified>
</cp:coreProperties>
</file>